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7572"/>
      </w:tblGrid>
      <w:tr w:rsidR="00A942D0" w:rsidRPr="00C232E6" w14:paraId="0CF0D017" w14:textId="77777777" w:rsidTr="00C61560">
        <w:trPr>
          <w:trHeight w:val="840"/>
        </w:trPr>
        <w:tc>
          <w:tcPr>
            <w:tcW w:w="7662" w:type="dxa"/>
          </w:tcPr>
          <w:p w14:paraId="509439F4" w14:textId="5C570A51" w:rsidR="007838D6" w:rsidRPr="004C0E15" w:rsidRDefault="00DC30C3" w:rsidP="00C61560">
            <w:pPr>
              <w:spacing w:after="240"/>
              <w:rPr>
                <w:rFonts w:cstheme="minorHAnsi"/>
                <w:b/>
                <w:color w:val="0070C0"/>
                <w:sz w:val="36"/>
                <w:szCs w:val="36"/>
              </w:rPr>
            </w:pPr>
            <w:bookmarkStart w:id="0" w:name="_GoBack"/>
            <w:bookmarkEnd w:id="0"/>
            <w:r>
              <w:rPr>
                <w:rFonts w:cstheme="minorHAnsi"/>
                <w:b/>
                <w:color w:val="0070C0"/>
                <w:sz w:val="36"/>
                <w:szCs w:val="36"/>
              </w:rPr>
              <w:t>Pirton School</w:t>
            </w:r>
            <w:r w:rsidR="00A95704" w:rsidRPr="004C0E15">
              <w:rPr>
                <w:rFonts w:cstheme="minorHAnsi"/>
                <w:b/>
                <w:color w:val="0070C0"/>
                <w:sz w:val="36"/>
                <w:szCs w:val="36"/>
              </w:rPr>
              <w:t xml:space="preserve">: </w:t>
            </w:r>
            <w:r w:rsidR="005357FB" w:rsidRPr="004C0E15">
              <w:rPr>
                <w:rFonts w:cstheme="minorHAnsi"/>
                <w:b/>
                <w:color w:val="0070C0"/>
                <w:sz w:val="36"/>
                <w:szCs w:val="36"/>
              </w:rPr>
              <w:t xml:space="preserve">Summary of </w:t>
            </w:r>
            <w:r w:rsidR="00215166" w:rsidRPr="004C0E15">
              <w:rPr>
                <w:rFonts w:cstheme="minorHAnsi"/>
                <w:b/>
                <w:color w:val="0070C0"/>
                <w:sz w:val="36"/>
                <w:szCs w:val="36"/>
              </w:rPr>
              <w:t>Catch-Up Strategy</w:t>
            </w:r>
          </w:p>
        </w:tc>
        <w:tc>
          <w:tcPr>
            <w:tcW w:w="7572" w:type="dxa"/>
          </w:tcPr>
          <w:p w14:paraId="61802AA4" w14:textId="012F5A13" w:rsidR="00A942D0" w:rsidRPr="00C232E6" w:rsidRDefault="00A942D0" w:rsidP="00A942D0">
            <w:pPr>
              <w:spacing w:after="240"/>
              <w:jc w:val="right"/>
              <w:rPr>
                <w:rFonts w:cstheme="minorHAnsi"/>
                <w:b/>
                <w:sz w:val="36"/>
                <w:szCs w:val="36"/>
              </w:rPr>
            </w:pPr>
          </w:p>
        </w:tc>
      </w:tr>
    </w:tbl>
    <w:p w14:paraId="530DE15E" w14:textId="71214854" w:rsidR="004C0E15" w:rsidRPr="004C0E15" w:rsidRDefault="004C0E15" w:rsidP="00A33F73">
      <w:pPr>
        <w:spacing w:after="240"/>
        <w:rPr>
          <w:rFonts w:cstheme="minorHAnsi"/>
          <w:i/>
          <w:color w:val="E36C0A" w:themeColor="accent6" w:themeShade="BF"/>
          <w:sz w:val="12"/>
          <w:szCs w:val="12"/>
        </w:rPr>
      </w:pPr>
    </w:p>
    <w:tbl>
      <w:tblPr>
        <w:tblStyle w:val="TableGrid"/>
        <w:tblW w:w="15163" w:type="dxa"/>
        <w:tblLayout w:type="fixed"/>
        <w:tblLook w:val="04A0" w:firstRow="1" w:lastRow="0" w:firstColumn="1" w:lastColumn="0" w:noHBand="0" w:noVBand="1"/>
      </w:tblPr>
      <w:tblGrid>
        <w:gridCol w:w="2660"/>
        <w:gridCol w:w="3856"/>
        <w:gridCol w:w="4394"/>
        <w:gridCol w:w="4253"/>
      </w:tblGrid>
      <w:tr w:rsidR="00C14FAE" w:rsidRPr="00C232E6" w14:paraId="73B3A426" w14:textId="77777777" w:rsidTr="007838D6">
        <w:tc>
          <w:tcPr>
            <w:tcW w:w="15163" w:type="dxa"/>
            <w:gridSpan w:val="4"/>
            <w:shd w:val="clear" w:color="auto" w:fill="DAEEF3" w:themeFill="accent5" w:themeFillTint="33"/>
            <w:tcMar>
              <w:top w:w="57" w:type="dxa"/>
              <w:bottom w:w="57" w:type="dxa"/>
            </w:tcMar>
          </w:tcPr>
          <w:p w14:paraId="661FF981" w14:textId="084044C4" w:rsidR="00C14FAE" w:rsidRPr="00C232E6" w:rsidRDefault="00215166" w:rsidP="00215166">
            <w:pPr>
              <w:rPr>
                <w:rFonts w:cstheme="minorHAnsi"/>
                <w:b/>
              </w:rPr>
            </w:pPr>
            <w:r w:rsidRPr="00C232E6">
              <w:rPr>
                <w:rFonts w:cstheme="minorHAnsi"/>
                <w:b/>
              </w:rPr>
              <w:t>School</w:t>
            </w:r>
            <w:r w:rsidR="00C14FAE" w:rsidRPr="00C232E6">
              <w:rPr>
                <w:rFonts w:cstheme="minorHAnsi"/>
                <w:b/>
              </w:rPr>
              <w:t xml:space="preserve"> information</w:t>
            </w:r>
          </w:p>
        </w:tc>
      </w:tr>
      <w:tr w:rsidR="00C14FAE" w:rsidRPr="00C232E6" w14:paraId="61B9EF55" w14:textId="77777777" w:rsidTr="007838D6">
        <w:tc>
          <w:tcPr>
            <w:tcW w:w="2660" w:type="dxa"/>
            <w:tcMar>
              <w:top w:w="57" w:type="dxa"/>
              <w:bottom w:w="57" w:type="dxa"/>
            </w:tcMar>
          </w:tcPr>
          <w:p w14:paraId="4DAD4149" w14:textId="5CFA62DF" w:rsidR="005357FB" w:rsidRPr="00C232E6" w:rsidRDefault="00C14FAE" w:rsidP="003D1865">
            <w:pPr>
              <w:rPr>
                <w:rFonts w:cstheme="minorHAnsi"/>
                <w:b/>
              </w:rPr>
            </w:pPr>
            <w:r w:rsidRPr="00C232E6">
              <w:rPr>
                <w:rFonts w:cstheme="minorHAnsi"/>
                <w:b/>
              </w:rPr>
              <w:t>School</w:t>
            </w:r>
          </w:p>
        </w:tc>
        <w:tc>
          <w:tcPr>
            <w:tcW w:w="12503" w:type="dxa"/>
            <w:gridSpan w:val="3"/>
            <w:tcMar>
              <w:top w:w="57" w:type="dxa"/>
              <w:bottom w:w="57" w:type="dxa"/>
            </w:tcMar>
          </w:tcPr>
          <w:p w14:paraId="0AAE748D" w14:textId="7C435099" w:rsidR="00C14FAE" w:rsidRPr="00C232E6" w:rsidRDefault="00DC30C3" w:rsidP="00C61560">
            <w:pPr>
              <w:rPr>
                <w:rFonts w:cstheme="minorHAnsi"/>
              </w:rPr>
            </w:pPr>
            <w:r>
              <w:rPr>
                <w:rFonts w:cstheme="minorHAnsi"/>
              </w:rPr>
              <w:t>Pirton School</w:t>
            </w:r>
            <w:r w:rsidR="00C61560">
              <w:rPr>
                <w:rFonts w:cstheme="minorHAnsi"/>
              </w:rPr>
              <w:t xml:space="preserve"> </w:t>
            </w:r>
          </w:p>
        </w:tc>
      </w:tr>
      <w:tr w:rsidR="005357FB" w:rsidRPr="00C232E6" w14:paraId="1FC961B4" w14:textId="77777777" w:rsidTr="007838D6">
        <w:tc>
          <w:tcPr>
            <w:tcW w:w="2660" w:type="dxa"/>
            <w:tcMar>
              <w:top w:w="57" w:type="dxa"/>
              <w:bottom w:w="57" w:type="dxa"/>
            </w:tcMar>
          </w:tcPr>
          <w:p w14:paraId="351F6CDE" w14:textId="77777777" w:rsidR="005357FB" w:rsidRPr="00C232E6" w:rsidRDefault="005357FB" w:rsidP="003D1865">
            <w:pPr>
              <w:rPr>
                <w:rFonts w:cstheme="minorHAnsi"/>
                <w:b/>
              </w:rPr>
            </w:pPr>
            <w:r w:rsidRPr="00C232E6">
              <w:rPr>
                <w:rFonts w:cstheme="minorHAnsi"/>
                <w:b/>
              </w:rPr>
              <w:t>Academic Year</w:t>
            </w:r>
          </w:p>
        </w:tc>
        <w:tc>
          <w:tcPr>
            <w:tcW w:w="3856" w:type="dxa"/>
            <w:tcMar>
              <w:top w:w="57" w:type="dxa"/>
              <w:bottom w:w="57" w:type="dxa"/>
            </w:tcMar>
          </w:tcPr>
          <w:p w14:paraId="378F34B6" w14:textId="7362A338" w:rsidR="005357FB" w:rsidRPr="00C232E6" w:rsidRDefault="001B6AD2" w:rsidP="001915D1">
            <w:pPr>
              <w:rPr>
                <w:rFonts w:cstheme="minorHAnsi"/>
              </w:rPr>
            </w:pPr>
            <w:r>
              <w:rPr>
                <w:rFonts w:cstheme="minorHAnsi"/>
              </w:rPr>
              <w:t>2020-21</w:t>
            </w:r>
          </w:p>
        </w:tc>
        <w:tc>
          <w:tcPr>
            <w:tcW w:w="4394" w:type="dxa"/>
          </w:tcPr>
          <w:p w14:paraId="0BE5FB6B" w14:textId="64A4506F" w:rsidR="005357FB" w:rsidRPr="00C232E6" w:rsidRDefault="005357FB" w:rsidP="003D1865">
            <w:pPr>
              <w:rPr>
                <w:rFonts w:cstheme="minorHAnsi"/>
              </w:rPr>
            </w:pPr>
            <w:r w:rsidRPr="00C232E6">
              <w:rPr>
                <w:rFonts w:cstheme="minorHAnsi"/>
                <w:b/>
              </w:rPr>
              <w:t>Catch-Up Funding Received 2020-21</w:t>
            </w:r>
          </w:p>
        </w:tc>
        <w:tc>
          <w:tcPr>
            <w:tcW w:w="4253" w:type="dxa"/>
          </w:tcPr>
          <w:p w14:paraId="10EAEE6C" w14:textId="79B6138E" w:rsidR="005357FB" w:rsidRPr="00C232E6" w:rsidRDefault="00C61560" w:rsidP="00BE638E">
            <w:pPr>
              <w:rPr>
                <w:rFonts w:cstheme="minorHAnsi"/>
              </w:rPr>
            </w:pPr>
            <w:r>
              <w:rPr>
                <w:rFonts w:cstheme="minorHAnsi"/>
              </w:rPr>
              <w:t xml:space="preserve">Provisional: </w:t>
            </w:r>
            <w:r w:rsidRPr="00726335">
              <w:rPr>
                <w:rFonts w:cstheme="minorHAnsi"/>
                <w:b/>
              </w:rPr>
              <w:t>£</w:t>
            </w:r>
            <w:r w:rsidR="00BE638E" w:rsidRPr="00726335">
              <w:rPr>
                <w:rFonts w:cstheme="minorHAnsi"/>
                <w:b/>
              </w:rPr>
              <w:t>10,160</w:t>
            </w:r>
          </w:p>
        </w:tc>
      </w:tr>
      <w:tr w:rsidR="005357FB" w:rsidRPr="00C232E6" w14:paraId="36741700" w14:textId="77777777" w:rsidTr="007838D6">
        <w:tc>
          <w:tcPr>
            <w:tcW w:w="2660" w:type="dxa"/>
            <w:tcMar>
              <w:top w:w="57" w:type="dxa"/>
              <w:bottom w:w="57" w:type="dxa"/>
            </w:tcMar>
          </w:tcPr>
          <w:p w14:paraId="0BB60046" w14:textId="73EE58F2" w:rsidR="005357FB" w:rsidRPr="00C232E6" w:rsidRDefault="005357FB" w:rsidP="003D1865">
            <w:pPr>
              <w:rPr>
                <w:rFonts w:cstheme="minorHAnsi"/>
                <w:b/>
              </w:rPr>
            </w:pPr>
            <w:r w:rsidRPr="00C232E6">
              <w:rPr>
                <w:rFonts w:cstheme="minorHAnsi"/>
                <w:b/>
              </w:rPr>
              <w:t>Total number of pupils</w:t>
            </w:r>
          </w:p>
        </w:tc>
        <w:tc>
          <w:tcPr>
            <w:tcW w:w="3856" w:type="dxa"/>
            <w:tcMar>
              <w:top w:w="57" w:type="dxa"/>
              <w:bottom w:w="57" w:type="dxa"/>
            </w:tcMar>
          </w:tcPr>
          <w:p w14:paraId="338BE990" w14:textId="17420A68" w:rsidR="005357FB" w:rsidRPr="00C232E6" w:rsidRDefault="00BE638E">
            <w:pPr>
              <w:rPr>
                <w:rFonts w:cstheme="minorHAnsi"/>
              </w:rPr>
            </w:pPr>
            <w:r>
              <w:rPr>
                <w:rFonts w:cstheme="minorHAnsi"/>
              </w:rPr>
              <w:t>131</w:t>
            </w:r>
          </w:p>
        </w:tc>
        <w:tc>
          <w:tcPr>
            <w:tcW w:w="4394" w:type="dxa"/>
          </w:tcPr>
          <w:p w14:paraId="198C1A59" w14:textId="315DB0A3" w:rsidR="005357FB" w:rsidRPr="00C232E6" w:rsidRDefault="005357FB" w:rsidP="00C14FAE">
            <w:pPr>
              <w:rPr>
                <w:rFonts w:cstheme="minorHAnsi"/>
                <w:b/>
              </w:rPr>
            </w:pPr>
            <w:r w:rsidRPr="00C232E6">
              <w:rPr>
                <w:rFonts w:cstheme="minorHAnsi"/>
                <w:b/>
              </w:rPr>
              <w:t>% Disadvantaged Pupils</w:t>
            </w:r>
          </w:p>
        </w:tc>
        <w:tc>
          <w:tcPr>
            <w:tcW w:w="4253" w:type="dxa"/>
          </w:tcPr>
          <w:p w14:paraId="2EDB846D" w14:textId="6DFD2C25" w:rsidR="005357FB" w:rsidRPr="00C232E6" w:rsidRDefault="00BE638E">
            <w:pPr>
              <w:rPr>
                <w:rFonts w:cstheme="minorHAnsi"/>
              </w:rPr>
            </w:pPr>
            <w:r>
              <w:rPr>
                <w:rFonts w:cstheme="minorHAnsi"/>
              </w:rPr>
              <w:t>5</w:t>
            </w:r>
            <w:r w:rsidR="00C61560">
              <w:rPr>
                <w:rFonts w:cstheme="minorHAnsi"/>
              </w:rPr>
              <w:t>%</w:t>
            </w:r>
            <w:r>
              <w:rPr>
                <w:rFonts w:cstheme="minorHAnsi"/>
              </w:rPr>
              <w:t xml:space="preserve"> (7/131)</w:t>
            </w:r>
          </w:p>
        </w:tc>
      </w:tr>
    </w:tbl>
    <w:p w14:paraId="1EA326D4" w14:textId="6A8333EB" w:rsidR="00B80272" w:rsidRDefault="00B80272">
      <w:pPr>
        <w:rPr>
          <w:rFonts w:cstheme="minorHAnsi"/>
          <w:sz w:val="16"/>
          <w:szCs w:val="16"/>
        </w:rPr>
      </w:pPr>
    </w:p>
    <w:p w14:paraId="466BA53F"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15163"/>
      </w:tblGrid>
      <w:tr w:rsidR="007F3D8A" w:rsidRPr="00C232E6" w14:paraId="574B1E27" w14:textId="77777777" w:rsidTr="00662563">
        <w:tc>
          <w:tcPr>
            <w:tcW w:w="15163" w:type="dxa"/>
            <w:shd w:val="clear" w:color="auto" w:fill="DAEEF3" w:themeFill="accent5" w:themeFillTint="33"/>
            <w:tcMar>
              <w:top w:w="57" w:type="dxa"/>
              <w:bottom w:w="57" w:type="dxa"/>
            </w:tcMar>
          </w:tcPr>
          <w:p w14:paraId="4EFCE788" w14:textId="1C3EBF8B" w:rsidR="007F3D8A" w:rsidRPr="00C232E6" w:rsidRDefault="007F3D8A" w:rsidP="00662563">
            <w:pPr>
              <w:rPr>
                <w:rFonts w:cstheme="minorHAnsi"/>
                <w:b/>
              </w:rPr>
            </w:pPr>
            <w:r>
              <w:rPr>
                <w:rFonts w:cstheme="minorHAnsi"/>
                <w:b/>
              </w:rPr>
              <w:t xml:space="preserve">Contextual </w:t>
            </w:r>
            <w:r w:rsidRPr="00C232E6">
              <w:rPr>
                <w:rFonts w:cstheme="minorHAnsi"/>
                <w:b/>
              </w:rPr>
              <w:t>Information (if any)</w:t>
            </w:r>
          </w:p>
        </w:tc>
      </w:tr>
      <w:tr w:rsidR="007F3D8A" w:rsidRPr="00C232E6" w14:paraId="195E6B26" w14:textId="77777777" w:rsidTr="00D4706E">
        <w:trPr>
          <w:trHeight w:val="301"/>
        </w:trPr>
        <w:tc>
          <w:tcPr>
            <w:tcW w:w="15163" w:type="dxa"/>
            <w:tcMar>
              <w:top w:w="57" w:type="dxa"/>
              <w:bottom w:w="57" w:type="dxa"/>
            </w:tcMar>
          </w:tcPr>
          <w:p w14:paraId="77D09E86" w14:textId="6A628F79" w:rsidR="007F3D8A" w:rsidRPr="001B6AD2" w:rsidRDefault="00BE638E" w:rsidP="00D4706E">
            <w:pPr>
              <w:rPr>
                <w:rFonts w:cstheme="minorHAnsi"/>
                <w:sz w:val="18"/>
                <w:szCs w:val="18"/>
              </w:rPr>
            </w:pPr>
            <w:r>
              <w:rPr>
                <w:rFonts w:cstheme="minorHAnsi"/>
                <w:sz w:val="18"/>
                <w:szCs w:val="18"/>
              </w:rPr>
              <w:t>Pirton School</w:t>
            </w:r>
            <w:r w:rsidR="00C61560">
              <w:rPr>
                <w:rFonts w:cstheme="minorHAnsi"/>
                <w:sz w:val="18"/>
                <w:szCs w:val="18"/>
              </w:rPr>
              <w:t xml:space="preserve"> is a </w:t>
            </w:r>
            <w:r>
              <w:rPr>
                <w:rFonts w:cstheme="minorHAnsi"/>
                <w:sz w:val="18"/>
                <w:szCs w:val="18"/>
              </w:rPr>
              <w:t>small, village school of five cla</w:t>
            </w:r>
            <w:r w:rsidR="00964B5F">
              <w:rPr>
                <w:rFonts w:cstheme="minorHAnsi"/>
                <w:sz w:val="18"/>
                <w:szCs w:val="18"/>
              </w:rPr>
              <w:t xml:space="preserve">sses of mixed aged year groups </w:t>
            </w:r>
            <w:r w:rsidR="00D4706E">
              <w:rPr>
                <w:rFonts w:cstheme="minorHAnsi"/>
                <w:sz w:val="18"/>
                <w:szCs w:val="18"/>
              </w:rPr>
              <w:t xml:space="preserve">with </w:t>
            </w:r>
            <w:r>
              <w:rPr>
                <w:rFonts w:cstheme="minorHAnsi"/>
                <w:sz w:val="18"/>
                <w:szCs w:val="18"/>
              </w:rPr>
              <w:t>14</w:t>
            </w:r>
            <w:r w:rsidR="00D4706E">
              <w:rPr>
                <w:rFonts w:cstheme="minorHAnsi"/>
                <w:sz w:val="18"/>
                <w:szCs w:val="18"/>
              </w:rPr>
              <w:t>% SEND.</w:t>
            </w:r>
            <w:r w:rsidR="00735D01">
              <w:rPr>
                <w:rFonts w:cstheme="minorHAnsi"/>
                <w:sz w:val="18"/>
                <w:szCs w:val="18"/>
              </w:rPr>
              <w:t xml:space="preserve"> </w:t>
            </w:r>
          </w:p>
        </w:tc>
      </w:tr>
    </w:tbl>
    <w:p w14:paraId="7F49D853" w14:textId="2499E527" w:rsidR="007F3D8A" w:rsidRDefault="007F3D8A">
      <w:pPr>
        <w:rPr>
          <w:rFonts w:cstheme="minorHAnsi"/>
          <w:sz w:val="16"/>
          <w:szCs w:val="16"/>
        </w:rPr>
      </w:pPr>
    </w:p>
    <w:p w14:paraId="3EF8D153"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862"/>
        <w:gridCol w:w="14301"/>
      </w:tblGrid>
      <w:tr w:rsidR="002954A6" w:rsidRPr="00C232E6" w14:paraId="52A3A180" w14:textId="77777777" w:rsidTr="007838D6">
        <w:tc>
          <w:tcPr>
            <w:tcW w:w="15163" w:type="dxa"/>
            <w:gridSpan w:val="2"/>
            <w:shd w:val="clear" w:color="auto" w:fill="DAEEF3" w:themeFill="accent5" w:themeFillTint="33"/>
            <w:tcMar>
              <w:top w:w="57" w:type="dxa"/>
              <w:bottom w:w="57" w:type="dxa"/>
            </w:tcMar>
          </w:tcPr>
          <w:p w14:paraId="18CEDA91" w14:textId="29BDAC6D" w:rsidR="00765EFB" w:rsidRPr="00C232E6" w:rsidRDefault="005357FB" w:rsidP="000F50E0">
            <w:pPr>
              <w:rPr>
                <w:rFonts w:cstheme="minorHAnsi"/>
                <w:b/>
              </w:rPr>
            </w:pPr>
            <w:r w:rsidRPr="00C232E6">
              <w:rPr>
                <w:rFonts w:cstheme="minorHAnsi"/>
                <w:b/>
              </w:rPr>
              <w:t xml:space="preserve">Summary of </w:t>
            </w:r>
            <w:r w:rsidR="000F50E0">
              <w:rPr>
                <w:rFonts w:cstheme="minorHAnsi"/>
                <w:b/>
              </w:rPr>
              <w:t>Key Priorities</w:t>
            </w:r>
            <w:r w:rsidR="004C0E15">
              <w:rPr>
                <w:rFonts w:cstheme="minorHAnsi"/>
                <w:b/>
              </w:rPr>
              <w:t xml:space="preserve"> </w:t>
            </w:r>
            <w:r w:rsidR="004C0E15" w:rsidRPr="000F50E0">
              <w:rPr>
                <w:rFonts w:cstheme="minorHAnsi"/>
                <w:i/>
              </w:rPr>
              <w:t>(related to</w:t>
            </w:r>
            <w:r w:rsidR="000F50E0" w:rsidRPr="000F50E0">
              <w:rPr>
                <w:rFonts w:cstheme="minorHAnsi"/>
                <w:i/>
              </w:rPr>
              <w:t xml:space="preserve"> overcoming challenges for</w:t>
            </w:r>
            <w:r w:rsidR="004C0E15" w:rsidRPr="000F50E0">
              <w:rPr>
                <w:rFonts w:cstheme="minorHAnsi"/>
                <w:i/>
              </w:rPr>
              <w:t xml:space="preserve"> pupils ca</w:t>
            </w:r>
            <w:r w:rsidRPr="000F50E0">
              <w:rPr>
                <w:rFonts w:cstheme="minorHAnsi"/>
                <w:i/>
              </w:rPr>
              <w:t>tching up on lost learning)</w:t>
            </w:r>
          </w:p>
        </w:tc>
      </w:tr>
      <w:tr w:rsidR="002954A6" w:rsidRPr="00C232E6" w14:paraId="39628239" w14:textId="77777777" w:rsidTr="007838D6">
        <w:tc>
          <w:tcPr>
            <w:tcW w:w="862" w:type="dxa"/>
            <w:tcMar>
              <w:top w:w="57" w:type="dxa"/>
              <w:bottom w:w="57" w:type="dxa"/>
            </w:tcMar>
          </w:tcPr>
          <w:p w14:paraId="6126916D"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1FA5DED6" w14:textId="79747F5D" w:rsidR="00915380" w:rsidRPr="00C232E6" w:rsidRDefault="00D41012" w:rsidP="00350392">
            <w:pPr>
              <w:rPr>
                <w:rFonts w:cstheme="minorHAnsi"/>
                <w:sz w:val="18"/>
                <w:szCs w:val="18"/>
              </w:rPr>
            </w:pPr>
            <w:r>
              <w:rPr>
                <w:rFonts w:cstheme="minorHAnsi"/>
                <w:sz w:val="18"/>
                <w:szCs w:val="18"/>
              </w:rPr>
              <w:t xml:space="preserve">Ensure that </w:t>
            </w:r>
            <w:r w:rsidR="00735D01">
              <w:rPr>
                <w:rFonts w:cstheme="minorHAnsi"/>
                <w:sz w:val="18"/>
                <w:szCs w:val="18"/>
              </w:rPr>
              <w:t xml:space="preserve">all children are thoroughly, </w:t>
            </w:r>
            <w:r>
              <w:rPr>
                <w:rFonts w:cstheme="minorHAnsi"/>
                <w:sz w:val="18"/>
                <w:szCs w:val="18"/>
              </w:rPr>
              <w:t>appropriately</w:t>
            </w:r>
            <w:r w:rsidR="00735D01">
              <w:rPr>
                <w:rFonts w:cstheme="minorHAnsi"/>
                <w:sz w:val="18"/>
                <w:szCs w:val="18"/>
              </w:rPr>
              <w:t xml:space="preserve"> and accurately baselined to identify gaps/learning needs and any support required for mental health. P</w:t>
            </w:r>
            <w:r>
              <w:rPr>
                <w:rFonts w:cstheme="minorHAnsi"/>
                <w:sz w:val="18"/>
                <w:szCs w:val="18"/>
              </w:rPr>
              <w:t>rovision</w:t>
            </w:r>
            <w:r w:rsidR="00735D01">
              <w:rPr>
                <w:rFonts w:cstheme="minorHAnsi"/>
                <w:sz w:val="18"/>
                <w:szCs w:val="18"/>
              </w:rPr>
              <w:t xml:space="preserve"> to be mapped</w:t>
            </w:r>
            <w:r>
              <w:rPr>
                <w:rFonts w:cstheme="minorHAnsi"/>
                <w:sz w:val="18"/>
                <w:szCs w:val="18"/>
              </w:rPr>
              <w:t xml:space="preserve"> f</w:t>
            </w:r>
            <w:r w:rsidR="00175F29">
              <w:rPr>
                <w:rFonts w:cstheme="minorHAnsi"/>
                <w:sz w:val="18"/>
                <w:szCs w:val="18"/>
              </w:rPr>
              <w:t>rom this point</w:t>
            </w:r>
            <w:r w:rsidR="00735D01">
              <w:rPr>
                <w:rFonts w:cstheme="minorHAnsi"/>
                <w:sz w:val="18"/>
                <w:szCs w:val="18"/>
              </w:rPr>
              <w:t xml:space="preserve"> and regularly reviewed</w:t>
            </w:r>
            <w:r w:rsidR="00175F29">
              <w:rPr>
                <w:rFonts w:cstheme="minorHAnsi"/>
                <w:sz w:val="18"/>
                <w:szCs w:val="18"/>
              </w:rPr>
              <w:t xml:space="preserve"> to</w:t>
            </w:r>
            <w:r w:rsidR="00735D01">
              <w:rPr>
                <w:rFonts w:cstheme="minorHAnsi"/>
                <w:sz w:val="18"/>
                <w:szCs w:val="18"/>
              </w:rPr>
              <w:t xml:space="preserve"> enable</w:t>
            </w:r>
            <w:r w:rsidR="00175F29">
              <w:rPr>
                <w:rFonts w:cstheme="minorHAnsi"/>
                <w:sz w:val="18"/>
                <w:szCs w:val="18"/>
              </w:rPr>
              <w:t xml:space="preserve"> progress</w:t>
            </w:r>
            <w:r w:rsidR="00735D01">
              <w:rPr>
                <w:rFonts w:cstheme="minorHAnsi"/>
                <w:sz w:val="18"/>
                <w:szCs w:val="18"/>
              </w:rPr>
              <w:t xml:space="preserve"> to be tracked</w:t>
            </w:r>
            <w:r w:rsidR="00175F29">
              <w:rPr>
                <w:rFonts w:cstheme="minorHAnsi"/>
                <w:sz w:val="18"/>
                <w:szCs w:val="18"/>
              </w:rPr>
              <w:t>.</w:t>
            </w:r>
          </w:p>
        </w:tc>
      </w:tr>
      <w:tr w:rsidR="002954A6" w:rsidRPr="00C232E6" w14:paraId="4C8941F1" w14:textId="77777777" w:rsidTr="007838D6">
        <w:tc>
          <w:tcPr>
            <w:tcW w:w="862" w:type="dxa"/>
            <w:tcMar>
              <w:top w:w="57" w:type="dxa"/>
              <w:bottom w:w="57" w:type="dxa"/>
            </w:tcMar>
          </w:tcPr>
          <w:p w14:paraId="132A8D51"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627C1046" w14:textId="1289CEF8" w:rsidR="00915380" w:rsidRPr="00C232E6" w:rsidRDefault="00D41012" w:rsidP="00845265">
            <w:pPr>
              <w:rPr>
                <w:rFonts w:cstheme="minorHAnsi"/>
                <w:sz w:val="18"/>
                <w:szCs w:val="18"/>
              </w:rPr>
            </w:pPr>
            <w:r>
              <w:rPr>
                <w:rFonts w:cstheme="minorHAnsi"/>
                <w:sz w:val="18"/>
                <w:szCs w:val="18"/>
              </w:rPr>
              <w:t>Approaches to learning which both champion the need to return to a regular pattern of work but take into account the emotional barriers and potential mental health impacts that home schooling may have had.</w:t>
            </w:r>
          </w:p>
        </w:tc>
      </w:tr>
      <w:tr w:rsidR="002954A6" w:rsidRPr="00C232E6" w14:paraId="2B877022" w14:textId="77777777" w:rsidTr="007838D6">
        <w:tc>
          <w:tcPr>
            <w:tcW w:w="862" w:type="dxa"/>
            <w:tcMar>
              <w:top w:w="57" w:type="dxa"/>
              <w:bottom w:w="57" w:type="dxa"/>
            </w:tcMar>
          </w:tcPr>
          <w:p w14:paraId="48B3A5B3" w14:textId="77777777" w:rsidR="00765EFB" w:rsidRPr="00C232E6" w:rsidRDefault="002962F2" w:rsidP="002962F2">
            <w:pPr>
              <w:pStyle w:val="ListParagraph"/>
              <w:tabs>
                <w:tab w:val="left" w:pos="75"/>
              </w:tabs>
              <w:ind w:left="426" w:hanging="335"/>
              <w:rPr>
                <w:rFonts w:cstheme="minorHAnsi"/>
                <w:b/>
              </w:rPr>
            </w:pPr>
            <w:r w:rsidRPr="00C232E6">
              <w:rPr>
                <w:rFonts w:cstheme="minorHAnsi"/>
                <w:b/>
              </w:rPr>
              <w:t>C.</w:t>
            </w:r>
          </w:p>
        </w:tc>
        <w:tc>
          <w:tcPr>
            <w:tcW w:w="14301" w:type="dxa"/>
          </w:tcPr>
          <w:p w14:paraId="2EE89421" w14:textId="4BA89B28" w:rsidR="00915380" w:rsidRPr="00C232E6" w:rsidRDefault="00D41012" w:rsidP="00A33F73">
            <w:pPr>
              <w:rPr>
                <w:rFonts w:cstheme="minorHAnsi"/>
                <w:sz w:val="18"/>
                <w:szCs w:val="18"/>
              </w:rPr>
            </w:pPr>
            <w:r>
              <w:rPr>
                <w:rFonts w:cstheme="minorHAnsi"/>
                <w:sz w:val="18"/>
                <w:szCs w:val="18"/>
              </w:rPr>
              <w:t>Rapid and sustained catch up that allows</w:t>
            </w:r>
            <w:r w:rsidR="00175F29">
              <w:rPr>
                <w:rFonts w:cstheme="minorHAnsi"/>
                <w:sz w:val="18"/>
                <w:szCs w:val="18"/>
              </w:rPr>
              <w:t xml:space="preserve"> all children </w:t>
            </w:r>
            <w:r>
              <w:rPr>
                <w:rFonts w:cstheme="minorHAnsi"/>
                <w:sz w:val="18"/>
                <w:szCs w:val="18"/>
              </w:rPr>
              <w:t>to access the curriculum for their n</w:t>
            </w:r>
            <w:r w:rsidR="00175F29">
              <w:rPr>
                <w:rFonts w:cstheme="minorHAnsi"/>
                <w:sz w:val="18"/>
                <w:szCs w:val="18"/>
              </w:rPr>
              <w:t>ew key stage/year group quickly, or whatever the</w:t>
            </w:r>
            <w:r w:rsidR="00735D01">
              <w:rPr>
                <w:rFonts w:cstheme="minorHAnsi"/>
                <w:sz w:val="18"/>
                <w:szCs w:val="18"/>
              </w:rPr>
              <w:t xml:space="preserve"> appropriate curriculum for individuals with additional needs</w:t>
            </w:r>
            <w:r w:rsidR="00175F29">
              <w:rPr>
                <w:rFonts w:cstheme="minorHAnsi"/>
                <w:sz w:val="18"/>
                <w:szCs w:val="18"/>
              </w:rPr>
              <w:t xml:space="preserve"> may be.</w:t>
            </w:r>
          </w:p>
        </w:tc>
      </w:tr>
    </w:tbl>
    <w:p w14:paraId="07AF06FA" w14:textId="0166176D" w:rsidR="005357FB" w:rsidRPr="00C232E6" w:rsidRDefault="005357FB"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862"/>
        <w:gridCol w:w="14301"/>
      </w:tblGrid>
      <w:tr w:rsidR="005357FB" w:rsidRPr="00C232E6" w14:paraId="233383C7" w14:textId="77777777" w:rsidTr="007838D6">
        <w:tc>
          <w:tcPr>
            <w:tcW w:w="15163" w:type="dxa"/>
            <w:gridSpan w:val="2"/>
            <w:shd w:val="clear" w:color="auto" w:fill="DAEEF3" w:themeFill="accent5" w:themeFillTint="33"/>
            <w:tcMar>
              <w:top w:w="57" w:type="dxa"/>
              <w:bottom w:w="57" w:type="dxa"/>
            </w:tcMar>
          </w:tcPr>
          <w:p w14:paraId="620CE17E" w14:textId="7ECAB355" w:rsidR="005357FB" w:rsidRPr="00C232E6" w:rsidRDefault="005357FB" w:rsidP="005357FB">
            <w:pPr>
              <w:rPr>
                <w:rFonts w:cstheme="minorHAnsi"/>
                <w:b/>
              </w:rPr>
            </w:pPr>
            <w:r w:rsidRPr="00C232E6">
              <w:rPr>
                <w:rFonts w:cstheme="minorHAnsi"/>
                <w:b/>
              </w:rPr>
              <w:t>Summary of Expected Outcomes</w:t>
            </w:r>
          </w:p>
        </w:tc>
      </w:tr>
      <w:tr w:rsidR="005357FB" w:rsidRPr="00C232E6" w14:paraId="6D3AECE0" w14:textId="77777777" w:rsidTr="007838D6">
        <w:tc>
          <w:tcPr>
            <w:tcW w:w="862" w:type="dxa"/>
            <w:tcMar>
              <w:top w:w="57" w:type="dxa"/>
              <w:bottom w:w="57" w:type="dxa"/>
            </w:tcMar>
          </w:tcPr>
          <w:p w14:paraId="0A533D71" w14:textId="44944C54" w:rsidR="005357FB" w:rsidRPr="00C232E6" w:rsidRDefault="005357FB" w:rsidP="005357FB">
            <w:pPr>
              <w:tabs>
                <w:tab w:val="left" w:pos="75"/>
              </w:tabs>
              <w:rPr>
                <w:rFonts w:cstheme="minorHAnsi"/>
                <w:b/>
              </w:rPr>
            </w:pPr>
            <w:r w:rsidRPr="00C232E6">
              <w:rPr>
                <w:rFonts w:cstheme="minorHAnsi"/>
                <w:b/>
              </w:rPr>
              <w:t xml:space="preserve"> A.</w:t>
            </w:r>
          </w:p>
        </w:tc>
        <w:tc>
          <w:tcPr>
            <w:tcW w:w="14301" w:type="dxa"/>
          </w:tcPr>
          <w:p w14:paraId="3668CADA" w14:textId="3D2E3C5A" w:rsidR="005357FB" w:rsidRPr="00C232E6" w:rsidRDefault="00175F29" w:rsidP="00D4706E">
            <w:pPr>
              <w:rPr>
                <w:rFonts w:cstheme="minorHAnsi"/>
                <w:sz w:val="18"/>
                <w:szCs w:val="18"/>
              </w:rPr>
            </w:pPr>
            <w:r>
              <w:rPr>
                <w:rFonts w:cstheme="minorHAnsi"/>
                <w:sz w:val="18"/>
                <w:szCs w:val="18"/>
              </w:rPr>
              <w:t xml:space="preserve">Children to </w:t>
            </w:r>
            <w:r w:rsidR="00D4706E">
              <w:rPr>
                <w:rFonts w:cstheme="minorHAnsi"/>
                <w:sz w:val="18"/>
                <w:szCs w:val="18"/>
              </w:rPr>
              <w:t>be enthusiastic about</w:t>
            </w:r>
            <w:r>
              <w:rPr>
                <w:rFonts w:cstheme="minorHAnsi"/>
                <w:sz w:val="18"/>
                <w:szCs w:val="18"/>
              </w:rPr>
              <w:t xml:space="preserve"> the return to school</w:t>
            </w:r>
            <w:r w:rsidR="00735D01">
              <w:rPr>
                <w:rFonts w:cstheme="minorHAnsi"/>
                <w:sz w:val="18"/>
                <w:szCs w:val="18"/>
              </w:rPr>
              <w:t>,</w:t>
            </w:r>
            <w:r>
              <w:rPr>
                <w:rFonts w:cstheme="minorHAnsi"/>
                <w:sz w:val="18"/>
                <w:szCs w:val="18"/>
              </w:rPr>
              <w:t xml:space="preserve"> </w:t>
            </w:r>
            <w:r w:rsidR="00D4706E">
              <w:rPr>
                <w:rFonts w:cstheme="minorHAnsi"/>
                <w:sz w:val="18"/>
                <w:szCs w:val="18"/>
              </w:rPr>
              <w:t>settle</w:t>
            </w:r>
            <w:r>
              <w:rPr>
                <w:rFonts w:cstheme="minorHAnsi"/>
                <w:sz w:val="18"/>
                <w:szCs w:val="18"/>
              </w:rPr>
              <w:t xml:space="preserve"> back into new routines and </w:t>
            </w:r>
            <w:r w:rsidR="00D4706E">
              <w:rPr>
                <w:rFonts w:cstheme="minorHAnsi"/>
                <w:sz w:val="18"/>
                <w:szCs w:val="18"/>
              </w:rPr>
              <w:t>follow</w:t>
            </w:r>
            <w:r>
              <w:rPr>
                <w:rFonts w:cstheme="minorHAnsi"/>
                <w:sz w:val="18"/>
                <w:szCs w:val="18"/>
              </w:rPr>
              <w:t xml:space="preserve"> behavioural exp</w:t>
            </w:r>
            <w:r w:rsidR="00735D01">
              <w:rPr>
                <w:rFonts w:cstheme="minorHAnsi"/>
                <w:sz w:val="18"/>
                <w:szCs w:val="18"/>
              </w:rPr>
              <w:t>ectations</w:t>
            </w:r>
            <w:r>
              <w:rPr>
                <w:rFonts w:cstheme="minorHAnsi"/>
                <w:sz w:val="18"/>
                <w:szCs w:val="18"/>
              </w:rPr>
              <w:t>.</w:t>
            </w:r>
            <w:r w:rsidR="00A43008">
              <w:rPr>
                <w:rFonts w:cstheme="minorHAnsi"/>
                <w:sz w:val="18"/>
                <w:szCs w:val="18"/>
              </w:rPr>
              <w:t xml:space="preserve"> Early yea</w:t>
            </w:r>
            <w:r w:rsidR="00735D01">
              <w:rPr>
                <w:rFonts w:cstheme="minorHAnsi"/>
                <w:sz w:val="18"/>
                <w:szCs w:val="18"/>
              </w:rPr>
              <w:t>rs children will settle quickly into their new setting.</w:t>
            </w:r>
          </w:p>
        </w:tc>
      </w:tr>
      <w:tr w:rsidR="005357FB" w:rsidRPr="00C232E6" w14:paraId="567E3697" w14:textId="77777777" w:rsidTr="007838D6">
        <w:tc>
          <w:tcPr>
            <w:tcW w:w="862" w:type="dxa"/>
            <w:tcMar>
              <w:top w:w="57" w:type="dxa"/>
              <w:bottom w:w="57" w:type="dxa"/>
            </w:tcMar>
          </w:tcPr>
          <w:p w14:paraId="089E4BDC" w14:textId="404629D1" w:rsidR="005357FB" w:rsidRPr="00C232E6" w:rsidRDefault="005357FB" w:rsidP="005357FB">
            <w:pPr>
              <w:tabs>
                <w:tab w:val="left" w:pos="75"/>
              </w:tabs>
              <w:rPr>
                <w:rFonts w:cstheme="minorHAnsi"/>
                <w:b/>
              </w:rPr>
            </w:pPr>
            <w:r w:rsidRPr="00C232E6">
              <w:rPr>
                <w:rFonts w:cstheme="minorHAnsi"/>
                <w:b/>
              </w:rPr>
              <w:t xml:space="preserve"> B.</w:t>
            </w:r>
          </w:p>
        </w:tc>
        <w:tc>
          <w:tcPr>
            <w:tcW w:w="14301" w:type="dxa"/>
          </w:tcPr>
          <w:p w14:paraId="3BD0DB6A" w14:textId="541BB6F6" w:rsidR="005357FB" w:rsidRPr="00C232E6" w:rsidRDefault="00735D01" w:rsidP="005357FB">
            <w:pPr>
              <w:rPr>
                <w:rFonts w:cstheme="minorHAnsi"/>
                <w:sz w:val="18"/>
                <w:szCs w:val="18"/>
              </w:rPr>
            </w:pPr>
            <w:r>
              <w:rPr>
                <w:rFonts w:cstheme="minorHAnsi"/>
                <w:sz w:val="18"/>
                <w:szCs w:val="18"/>
              </w:rPr>
              <w:t>By end of Autumn term</w:t>
            </w:r>
            <w:r w:rsidR="00175F29">
              <w:rPr>
                <w:rFonts w:cstheme="minorHAnsi"/>
                <w:sz w:val="18"/>
                <w:szCs w:val="18"/>
              </w:rPr>
              <w:t xml:space="preserve"> children should, with quality first teaching and support where required, have </w:t>
            </w:r>
            <w:r w:rsidR="00A43008">
              <w:rPr>
                <w:rFonts w:cstheme="minorHAnsi"/>
                <w:sz w:val="18"/>
                <w:szCs w:val="18"/>
              </w:rPr>
              <w:t xml:space="preserve">regained academic confidence to resume </w:t>
            </w:r>
            <w:r>
              <w:rPr>
                <w:rFonts w:cstheme="minorHAnsi"/>
                <w:sz w:val="18"/>
                <w:szCs w:val="18"/>
              </w:rPr>
              <w:t xml:space="preserve">their </w:t>
            </w:r>
            <w:r w:rsidR="00A43008">
              <w:rPr>
                <w:rFonts w:cstheme="minorHAnsi"/>
                <w:sz w:val="18"/>
                <w:szCs w:val="18"/>
              </w:rPr>
              <w:t>learning at their expected key stage/level.</w:t>
            </w:r>
            <w:r>
              <w:rPr>
                <w:rFonts w:cstheme="minorHAnsi"/>
                <w:sz w:val="18"/>
                <w:szCs w:val="18"/>
              </w:rPr>
              <w:t xml:space="preserve"> Any children identified as not meeting this expectation are further targeted for intervention.</w:t>
            </w:r>
          </w:p>
        </w:tc>
      </w:tr>
      <w:tr w:rsidR="005357FB" w:rsidRPr="00C232E6" w14:paraId="664A742C" w14:textId="77777777" w:rsidTr="007838D6">
        <w:tc>
          <w:tcPr>
            <w:tcW w:w="862" w:type="dxa"/>
            <w:tcMar>
              <w:top w:w="57" w:type="dxa"/>
              <w:bottom w:w="57" w:type="dxa"/>
            </w:tcMar>
          </w:tcPr>
          <w:p w14:paraId="43012AD4" w14:textId="78F5BBD6" w:rsidR="005357FB" w:rsidRPr="00C232E6" w:rsidRDefault="005357FB" w:rsidP="005357FB">
            <w:pPr>
              <w:tabs>
                <w:tab w:val="left" w:pos="75"/>
              </w:tabs>
              <w:rPr>
                <w:rFonts w:cstheme="minorHAnsi"/>
                <w:b/>
              </w:rPr>
            </w:pPr>
            <w:r w:rsidRPr="00C232E6">
              <w:rPr>
                <w:rFonts w:cstheme="minorHAnsi"/>
                <w:b/>
              </w:rPr>
              <w:t xml:space="preserve"> C.</w:t>
            </w:r>
          </w:p>
        </w:tc>
        <w:tc>
          <w:tcPr>
            <w:tcW w:w="14301" w:type="dxa"/>
          </w:tcPr>
          <w:p w14:paraId="1ED4D70B" w14:textId="4646E444" w:rsidR="005357FB" w:rsidRPr="00C232E6" w:rsidRDefault="00A43008" w:rsidP="005357FB">
            <w:pPr>
              <w:rPr>
                <w:rFonts w:cstheme="minorHAnsi"/>
                <w:sz w:val="18"/>
                <w:szCs w:val="18"/>
              </w:rPr>
            </w:pPr>
            <w:r>
              <w:rPr>
                <w:rFonts w:cstheme="minorHAnsi"/>
                <w:sz w:val="18"/>
                <w:szCs w:val="18"/>
              </w:rPr>
              <w:t>Children in Year 1/2/4 and 6 who will be expected to undertake formalised assessment over the year to have the support to close any gaps that have occurred to ensure they are ready to approach their test</w:t>
            </w:r>
            <w:r w:rsidR="00735D01">
              <w:rPr>
                <w:rFonts w:cstheme="minorHAnsi"/>
                <w:sz w:val="18"/>
                <w:szCs w:val="18"/>
              </w:rPr>
              <w:t>ing</w:t>
            </w:r>
            <w:r>
              <w:rPr>
                <w:rFonts w:cstheme="minorHAnsi"/>
                <w:sz w:val="18"/>
                <w:szCs w:val="18"/>
              </w:rPr>
              <w:t xml:space="preserve"> with confidence. The school expects, over the course of the year, to be able to guide the children to a point where outcomes are broadly in line with previous years.</w:t>
            </w:r>
          </w:p>
        </w:tc>
      </w:tr>
    </w:tbl>
    <w:p w14:paraId="449D4FD8" w14:textId="77777777" w:rsidR="005357FB" w:rsidRPr="00C232E6" w:rsidRDefault="005357FB" w:rsidP="008240EE">
      <w:pPr>
        <w:rPr>
          <w:rFonts w:cstheme="minorHAnsi"/>
          <w:b/>
          <w:sz w:val="32"/>
          <w:szCs w:val="32"/>
          <w:highlight w:val="yellow"/>
        </w:rPr>
      </w:pPr>
    </w:p>
    <w:p w14:paraId="7F34CDDA" w14:textId="0DE113FB" w:rsidR="007F3D8A" w:rsidRPr="007B393C" w:rsidRDefault="007F3D8A" w:rsidP="007F3D8A">
      <w:pPr>
        <w:pStyle w:val="Heading-SchoolReviews"/>
      </w:pPr>
      <w:r>
        <w:lastRenderedPageBreak/>
        <w:t>Summary of Catch-up Strategy</w:t>
      </w:r>
    </w:p>
    <w:p w14:paraId="3CB617F5" w14:textId="77777777" w:rsidR="00C232E6" w:rsidRPr="00C232E6" w:rsidRDefault="00C232E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526"/>
        <w:gridCol w:w="2693"/>
        <w:gridCol w:w="1985"/>
        <w:gridCol w:w="3118"/>
        <w:gridCol w:w="851"/>
        <w:gridCol w:w="2155"/>
        <w:gridCol w:w="1275"/>
        <w:gridCol w:w="1560"/>
      </w:tblGrid>
      <w:tr w:rsidR="00AC329D" w:rsidRPr="00C232E6" w14:paraId="3BA8713C" w14:textId="5B1FF3D3" w:rsidTr="00C53405">
        <w:trPr>
          <w:trHeight w:val="381"/>
        </w:trPr>
        <w:tc>
          <w:tcPr>
            <w:tcW w:w="15163" w:type="dxa"/>
            <w:gridSpan w:val="8"/>
            <w:shd w:val="clear" w:color="auto" w:fill="FDE9D9" w:themeFill="accent6" w:themeFillTint="33"/>
            <w:vAlign w:val="center"/>
          </w:tcPr>
          <w:p w14:paraId="73D9C6AF" w14:textId="61DE5635" w:rsidR="00AC329D" w:rsidRDefault="00AC329D" w:rsidP="00C53405">
            <w:pPr>
              <w:rPr>
                <w:rFonts w:cstheme="minorHAnsi"/>
                <w:b/>
              </w:rPr>
            </w:pPr>
            <w:r w:rsidRPr="00AC329D">
              <w:rPr>
                <w:rFonts w:cstheme="minorHAnsi"/>
                <w:b/>
                <w:sz w:val="28"/>
                <w:szCs w:val="28"/>
              </w:rPr>
              <w:t>STRAND 1: TEACHING AND WHOLE SCHOOL STRATEGIES</w:t>
            </w:r>
          </w:p>
        </w:tc>
      </w:tr>
      <w:tr w:rsidR="00AC329D" w:rsidRPr="00C232E6" w14:paraId="2F5F1192" w14:textId="04A82109" w:rsidTr="00DC79B4">
        <w:trPr>
          <w:trHeight w:val="1066"/>
        </w:trPr>
        <w:tc>
          <w:tcPr>
            <w:tcW w:w="1526" w:type="dxa"/>
            <w:tcMar>
              <w:top w:w="57" w:type="dxa"/>
              <w:bottom w:w="57" w:type="dxa"/>
            </w:tcMar>
          </w:tcPr>
          <w:p w14:paraId="1BF36AD3" w14:textId="5CEFB782" w:rsidR="00C232E6" w:rsidRPr="00B6112D" w:rsidRDefault="00C232E6" w:rsidP="00662563">
            <w:pPr>
              <w:rPr>
                <w:rFonts w:cstheme="minorHAnsi"/>
                <w:b/>
              </w:rPr>
            </w:pPr>
            <w:r w:rsidRPr="00B6112D">
              <w:rPr>
                <w:rFonts w:cstheme="minorHAnsi"/>
                <w:b/>
              </w:rPr>
              <w:t>Element of Strand</w:t>
            </w:r>
          </w:p>
          <w:p w14:paraId="480CE742" w14:textId="397D6E0B" w:rsidR="00C232E6" w:rsidRPr="00B6112D" w:rsidRDefault="00C232E6" w:rsidP="00B6112D">
            <w:pPr>
              <w:rPr>
                <w:rFonts w:cstheme="minorHAnsi"/>
                <w:b/>
              </w:rPr>
            </w:pPr>
          </w:p>
        </w:tc>
        <w:tc>
          <w:tcPr>
            <w:tcW w:w="2693" w:type="dxa"/>
            <w:tcMar>
              <w:top w:w="57" w:type="dxa"/>
              <w:bottom w:w="57" w:type="dxa"/>
            </w:tcMar>
          </w:tcPr>
          <w:p w14:paraId="3210AE5D" w14:textId="06F0D025" w:rsidR="00C232E6" w:rsidRPr="00B6112D" w:rsidRDefault="00C232E6" w:rsidP="00662563">
            <w:pPr>
              <w:rPr>
                <w:rFonts w:cstheme="minorHAnsi"/>
                <w:b/>
              </w:rPr>
            </w:pPr>
            <w:r w:rsidRPr="00B6112D">
              <w:rPr>
                <w:rFonts w:cstheme="minorHAnsi"/>
                <w:b/>
              </w:rPr>
              <w:t>Action/Strategy</w:t>
            </w:r>
          </w:p>
        </w:tc>
        <w:tc>
          <w:tcPr>
            <w:tcW w:w="1985" w:type="dxa"/>
            <w:shd w:val="clear" w:color="auto" w:fill="auto"/>
            <w:tcMar>
              <w:top w:w="57" w:type="dxa"/>
              <w:bottom w:w="57" w:type="dxa"/>
            </w:tcMar>
          </w:tcPr>
          <w:p w14:paraId="44FDE207" w14:textId="0197186C" w:rsidR="00C232E6" w:rsidRPr="00B6112D" w:rsidRDefault="00C232E6" w:rsidP="00C232E6">
            <w:pPr>
              <w:rPr>
                <w:rFonts w:cstheme="minorHAnsi"/>
                <w:b/>
              </w:rPr>
            </w:pPr>
            <w:r w:rsidRPr="00B6112D">
              <w:rPr>
                <w:rFonts w:cstheme="minorHAnsi"/>
                <w:b/>
              </w:rPr>
              <w:t xml:space="preserve">Which pupils have been targeted for this strategy?  Who will benefit?  </w:t>
            </w:r>
          </w:p>
        </w:tc>
        <w:tc>
          <w:tcPr>
            <w:tcW w:w="3118" w:type="dxa"/>
            <w:shd w:val="clear" w:color="auto" w:fill="auto"/>
            <w:tcMar>
              <w:top w:w="57" w:type="dxa"/>
              <w:bottom w:w="57" w:type="dxa"/>
            </w:tcMar>
          </w:tcPr>
          <w:p w14:paraId="5AD501E1" w14:textId="76F9AE0B" w:rsidR="00C232E6" w:rsidRPr="00B6112D" w:rsidRDefault="000F50E0" w:rsidP="00662563">
            <w:pPr>
              <w:rPr>
                <w:rFonts w:cstheme="minorHAnsi"/>
                <w:b/>
              </w:rPr>
            </w:pPr>
            <w:r w:rsidRPr="00B6112D">
              <w:rPr>
                <w:rFonts w:cstheme="minorHAnsi"/>
                <w:b/>
              </w:rPr>
              <w:t>Expected Impact</w:t>
            </w:r>
          </w:p>
        </w:tc>
        <w:tc>
          <w:tcPr>
            <w:tcW w:w="851" w:type="dxa"/>
            <w:shd w:val="clear" w:color="auto" w:fill="auto"/>
          </w:tcPr>
          <w:p w14:paraId="38B5FEB0" w14:textId="77777777" w:rsidR="00C232E6" w:rsidRPr="00B6112D" w:rsidRDefault="00C232E6" w:rsidP="00662563">
            <w:pPr>
              <w:rPr>
                <w:rFonts w:cstheme="minorHAnsi"/>
                <w:b/>
              </w:rPr>
            </w:pPr>
            <w:r w:rsidRPr="00B6112D">
              <w:rPr>
                <w:rFonts w:cstheme="minorHAnsi"/>
                <w:b/>
              </w:rPr>
              <w:t>Staff lead</w:t>
            </w:r>
          </w:p>
        </w:tc>
        <w:tc>
          <w:tcPr>
            <w:tcW w:w="2155" w:type="dxa"/>
          </w:tcPr>
          <w:p w14:paraId="58F48FB8" w14:textId="3477C9A8" w:rsidR="000F50E0" w:rsidRPr="00B6112D" w:rsidRDefault="000F50E0" w:rsidP="00662563">
            <w:pPr>
              <w:rPr>
                <w:rFonts w:cstheme="minorHAnsi"/>
                <w:b/>
              </w:rPr>
            </w:pPr>
            <w:r w:rsidRPr="00B6112D">
              <w:rPr>
                <w:rFonts w:cstheme="minorHAnsi"/>
                <w:b/>
              </w:rPr>
              <w:t>Monitoring:</w:t>
            </w:r>
          </w:p>
          <w:p w14:paraId="032C0C35" w14:textId="4F70C672" w:rsidR="00C232E6" w:rsidRPr="00B6112D" w:rsidRDefault="000F50E0" w:rsidP="000F50E0">
            <w:pPr>
              <w:rPr>
                <w:rFonts w:cstheme="minorHAnsi"/>
                <w:b/>
              </w:rPr>
            </w:pPr>
            <w:r w:rsidRPr="00B6112D">
              <w:rPr>
                <w:rFonts w:cstheme="minorHAnsi"/>
                <w:b/>
              </w:rPr>
              <w:t>W</w:t>
            </w:r>
            <w:r w:rsidR="00C232E6" w:rsidRPr="00B6112D">
              <w:rPr>
                <w:rFonts w:cstheme="minorHAnsi"/>
                <w:b/>
              </w:rPr>
              <w:t xml:space="preserve">hen </w:t>
            </w:r>
            <w:r w:rsidRPr="00B6112D">
              <w:rPr>
                <w:rFonts w:cstheme="minorHAnsi"/>
                <w:b/>
              </w:rPr>
              <w:t xml:space="preserve">and how </w:t>
            </w:r>
            <w:r w:rsidR="00C232E6" w:rsidRPr="00B6112D">
              <w:rPr>
                <w:rFonts w:cstheme="minorHAnsi"/>
                <w:b/>
              </w:rPr>
              <w:t xml:space="preserve">will you </w:t>
            </w:r>
            <w:r w:rsidRPr="00B6112D">
              <w:rPr>
                <w:rFonts w:cstheme="minorHAnsi"/>
                <w:b/>
              </w:rPr>
              <w:t>evaluate impact?</w:t>
            </w:r>
          </w:p>
        </w:tc>
        <w:tc>
          <w:tcPr>
            <w:tcW w:w="1275" w:type="dxa"/>
            <w:shd w:val="clear" w:color="auto" w:fill="F2F2F2" w:themeFill="background1" w:themeFillShade="F2"/>
          </w:tcPr>
          <w:p w14:paraId="38F879A2" w14:textId="352146DB" w:rsidR="00C232E6" w:rsidRPr="00B6112D" w:rsidRDefault="00C232E6" w:rsidP="00662563">
            <w:pPr>
              <w:rPr>
                <w:rFonts w:cstheme="minorHAnsi"/>
                <w:b/>
              </w:rPr>
            </w:pPr>
            <w:r w:rsidRPr="00B6112D">
              <w:rPr>
                <w:rFonts w:cstheme="minorHAnsi"/>
                <w:b/>
              </w:rPr>
              <w:t>Cost (School Budget)</w:t>
            </w:r>
          </w:p>
        </w:tc>
        <w:tc>
          <w:tcPr>
            <w:tcW w:w="1560" w:type="dxa"/>
            <w:shd w:val="clear" w:color="auto" w:fill="F2F2F2" w:themeFill="background1" w:themeFillShade="F2"/>
          </w:tcPr>
          <w:p w14:paraId="41081AAE" w14:textId="52284838" w:rsidR="00C232E6" w:rsidRPr="00B6112D" w:rsidRDefault="00AC329D" w:rsidP="00AC329D">
            <w:pPr>
              <w:rPr>
                <w:rFonts w:cstheme="minorHAnsi"/>
                <w:b/>
              </w:rPr>
            </w:pPr>
            <w:r w:rsidRPr="00B6112D">
              <w:rPr>
                <w:rFonts w:cstheme="minorHAnsi"/>
                <w:b/>
              </w:rPr>
              <w:t>Cost (National Funding)</w:t>
            </w:r>
          </w:p>
        </w:tc>
      </w:tr>
      <w:tr w:rsidR="00AC329D" w:rsidRPr="00C232E6" w14:paraId="32D21BE5" w14:textId="6EF458D4" w:rsidTr="00DC79B4">
        <w:trPr>
          <w:trHeight w:val="289"/>
        </w:trPr>
        <w:tc>
          <w:tcPr>
            <w:tcW w:w="1526" w:type="dxa"/>
            <w:tcMar>
              <w:top w:w="57" w:type="dxa"/>
              <w:bottom w:w="57" w:type="dxa"/>
            </w:tcMar>
          </w:tcPr>
          <w:p w14:paraId="6D31E015" w14:textId="0CFA20BC" w:rsidR="00C232E6" w:rsidRPr="00463D49" w:rsidRDefault="0054682B" w:rsidP="00D4706E">
            <w:pPr>
              <w:rPr>
                <w:rFonts w:cstheme="minorHAnsi"/>
                <w:sz w:val="18"/>
                <w:szCs w:val="18"/>
              </w:rPr>
            </w:pPr>
            <w:r>
              <w:rPr>
                <w:rFonts w:cstheme="minorHAnsi"/>
                <w:sz w:val="18"/>
                <w:szCs w:val="18"/>
              </w:rPr>
              <w:t xml:space="preserve">Supporting </w:t>
            </w:r>
            <w:r w:rsidR="00D4706E">
              <w:rPr>
                <w:rFonts w:cstheme="minorHAnsi"/>
                <w:sz w:val="18"/>
                <w:szCs w:val="18"/>
              </w:rPr>
              <w:t>high  quality teaching</w:t>
            </w:r>
          </w:p>
        </w:tc>
        <w:tc>
          <w:tcPr>
            <w:tcW w:w="2693" w:type="dxa"/>
            <w:tcMar>
              <w:top w:w="57" w:type="dxa"/>
              <w:bottom w:w="57" w:type="dxa"/>
            </w:tcMar>
          </w:tcPr>
          <w:p w14:paraId="7E792761" w14:textId="77777777" w:rsidR="00C232E6" w:rsidRDefault="00463D49" w:rsidP="00662563">
            <w:pPr>
              <w:rPr>
                <w:rFonts w:cstheme="minorHAnsi"/>
                <w:sz w:val="18"/>
                <w:szCs w:val="18"/>
              </w:rPr>
            </w:pPr>
            <w:r w:rsidRPr="00463D49">
              <w:rPr>
                <w:rFonts w:cstheme="minorHAnsi"/>
                <w:sz w:val="18"/>
                <w:szCs w:val="18"/>
              </w:rPr>
              <w:t>Continued, thorough and focussed monitoring programme.</w:t>
            </w:r>
          </w:p>
          <w:p w14:paraId="6A6C9644" w14:textId="77777777" w:rsidR="0054682B" w:rsidRDefault="0054682B" w:rsidP="00662563">
            <w:pPr>
              <w:rPr>
                <w:rFonts w:cstheme="minorHAnsi"/>
                <w:sz w:val="18"/>
                <w:szCs w:val="18"/>
              </w:rPr>
            </w:pPr>
            <w:r>
              <w:rPr>
                <w:rFonts w:cstheme="minorHAnsi"/>
                <w:sz w:val="18"/>
                <w:szCs w:val="18"/>
              </w:rPr>
              <w:t>Clear calendar for monitoring focused on key priorities and shared with staff.</w:t>
            </w:r>
          </w:p>
          <w:p w14:paraId="2D6E81DD" w14:textId="62CD9760" w:rsidR="0054682B" w:rsidRPr="00463D49" w:rsidRDefault="0054682B" w:rsidP="00662563">
            <w:pPr>
              <w:rPr>
                <w:rFonts w:cstheme="minorHAnsi"/>
                <w:sz w:val="18"/>
                <w:szCs w:val="18"/>
              </w:rPr>
            </w:pPr>
            <w:r>
              <w:rPr>
                <w:rFonts w:cstheme="minorHAnsi"/>
                <w:sz w:val="18"/>
                <w:szCs w:val="18"/>
              </w:rPr>
              <w:t>Training/CDP for staff as required.</w:t>
            </w:r>
          </w:p>
        </w:tc>
        <w:tc>
          <w:tcPr>
            <w:tcW w:w="1985" w:type="dxa"/>
            <w:shd w:val="clear" w:color="auto" w:fill="auto"/>
            <w:tcMar>
              <w:top w:w="57" w:type="dxa"/>
              <w:bottom w:w="57" w:type="dxa"/>
            </w:tcMar>
          </w:tcPr>
          <w:p w14:paraId="1D461750" w14:textId="519D28ED" w:rsidR="00C232E6" w:rsidRDefault="00B6112D" w:rsidP="00662563">
            <w:pPr>
              <w:rPr>
                <w:rFonts w:cstheme="minorHAnsi"/>
                <w:sz w:val="18"/>
                <w:szCs w:val="18"/>
              </w:rPr>
            </w:pPr>
            <w:r>
              <w:rPr>
                <w:rFonts w:cstheme="minorHAnsi"/>
                <w:sz w:val="18"/>
                <w:szCs w:val="18"/>
              </w:rPr>
              <w:t>Across all classes</w:t>
            </w:r>
          </w:p>
          <w:p w14:paraId="0378B50F" w14:textId="4816969F" w:rsidR="00B6112D" w:rsidRPr="00463D49" w:rsidRDefault="00B6112D" w:rsidP="00662563">
            <w:pPr>
              <w:rPr>
                <w:rFonts w:cstheme="minorHAnsi"/>
                <w:sz w:val="18"/>
                <w:szCs w:val="18"/>
              </w:rPr>
            </w:pPr>
          </w:p>
        </w:tc>
        <w:tc>
          <w:tcPr>
            <w:tcW w:w="3118" w:type="dxa"/>
            <w:shd w:val="clear" w:color="auto" w:fill="auto"/>
            <w:tcMar>
              <w:top w:w="57" w:type="dxa"/>
              <w:bottom w:w="57" w:type="dxa"/>
            </w:tcMar>
          </w:tcPr>
          <w:p w14:paraId="48C6B5A6" w14:textId="4002F269" w:rsidR="00C232E6" w:rsidRPr="00463D49" w:rsidRDefault="00463D49" w:rsidP="002A14BE">
            <w:pPr>
              <w:rPr>
                <w:rFonts w:cstheme="minorHAnsi"/>
                <w:sz w:val="18"/>
                <w:szCs w:val="18"/>
              </w:rPr>
            </w:pPr>
            <w:r w:rsidRPr="00463D49">
              <w:rPr>
                <w:rFonts w:cstheme="minorHAnsi"/>
                <w:sz w:val="18"/>
                <w:szCs w:val="18"/>
              </w:rPr>
              <w:t>SLT</w:t>
            </w:r>
            <w:r w:rsidR="0054682B">
              <w:rPr>
                <w:rFonts w:cstheme="minorHAnsi"/>
                <w:sz w:val="18"/>
                <w:szCs w:val="18"/>
              </w:rPr>
              <w:t xml:space="preserve"> and </w:t>
            </w:r>
            <w:r w:rsidR="00D4706E">
              <w:rPr>
                <w:rFonts w:cstheme="minorHAnsi"/>
                <w:sz w:val="18"/>
                <w:szCs w:val="18"/>
              </w:rPr>
              <w:t>subject leaders for English and Maths</w:t>
            </w:r>
            <w:r w:rsidRPr="00463D49">
              <w:rPr>
                <w:rFonts w:cstheme="minorHAnsi"/>
                <w:sz w:val="18"/>
                <w:szCs w:val="18"/>
              </w:rPr>
              <w:t xml:space="preserve"> will be able to see the</w:t>
            </w:r>
            <w:r w:rsidR="002A14BE">
              <w:rPr>
                <w:rFonts w:cstheme="minorHAnsi"/>
                <w:sz w:val="18"/>
                <w:szCs w:val="18"/>
              </w:rPr>
              <w:t xml:space="preserve"> impact of high</w:t>
            </w:r>
            <w:r w:rsidRPr="00463D49">
              <w:rPr>
                <w:rFonts w:cstheme="minorHAnsi"/>
                <w:sz w:val="18"/>
                <w:szCs w:val="18"/>
              </w:rPr>
              <w:t xml:space="preserve"> quality </w:t>
            </w:r>
            <w:r w:rsidR="002A14BE">
              <w:rPr>
                <w:rFonts w:cstheme="minorHAnsi"/>
                <w:sz w:val="18"/>
                <w:szCs w:val="18"/>
              </w:rPr>
              <w:t>teaching</w:t>
            </w:r>
            <w:r w:rsidRPr="00463D49">
              <w:rPr>
                <w:rFonts w:cstheme="minorHAnsi"/>
                <w:sz w:val="18"/>
                <w:szCs w:val="18"/>
              </w:rPr>
              <w:t xml:space="preserve"> </w:t>
            </w:r>
            <w:r w:rsidR="002A14BE">
              <w:rPr>
                <w:rFonts w:cstheme="minorHAnsi"/>
                <w:sz w:val="18"/>
                <w:szCs w:val="18"/>
              </w:rPr>
              <w:t>in books</w:t>
            </w:r>
            <w:r w:rsidRPr="00463D49">
              <w:rPr>
                <w:rFonts w:cstheme="minorHAnsi"/>
                <w:sz w:val="18"/>
                <w:szCs w:val="18"/>
              </w:rPr>
              <w:t>, observe the progress of the children and content being taught and support where necessary.</w:t>
            </w:r>
          </w:p>
        </w:tc>
        <w:tc>
          <w:tcPr>
            <w:tcW w:w="851" w:type="dxa"/>
            <w:shd w:val="clear" w:color="auto" w:fill="auto"/>
          </w:tcPr>
          <w:p w14:paraId="64647D36" w14:textId="77777777" w:rsidR="00C232E6" w:rsidRDefault="002A14BE" w:rsidP="0054682B">
            <w:pPr>
              <w:jc w:val="center"/>
              <w:rPr>
                <w:rFonts w:cstheme="minorHAnsi"/>
                <w:b/>
                <w:sz w:val="18"/>
                <w:szCs w:val="18"/>
              </w:rPr>
            </w:pPr>
            <w:r>
              <w:rPr>
                <w:rFonts w:cstheme="minorHAnsi"/>
                <w:b/>
                <w:sz w:val="18"/>
                <w:szCs w:val="18"/>
              </w:rPr>
              <w:t>SF</w:t>
            </w:r>
          </w:p>
          <w:p w14:paraId="6E0D5251" w14:textId="725911C3" w:rsidR="00151DF3" w:rsidRDefault="00151DF3" w:rsidP="0054682B">
            <w:pPr>
              <w:jc w:val="center"/>
              <w:rPr>
                <w:rFonts w:cstheme="minorHAnsi"/>
                <w:b/>
                <w:sz w:val="18"/>
                <w:szCs w:val="18"/>
              </w:rPr>
            </w:pPr>
            <w:proofErr w:type="spellStart"/>
            <w:r>
              <w:rPr>
                <w:rFonts w:cstheme="minorHAnsi"/>
                <w:b/>
                <w:sz w:val="18"/>
                <w:szCs w:val="18"/>
              </w:rPr>
              <w:t>SMc</w:t>
            </w:r>
            <w:proofErr w:type="spellEnd"/>
          </w:p>
          <w:p w14:paraId="0A3379CC" w14:textId="17982C58" w:rsidR="00151DF3" w:rsidRPr="00C232E6" w:rsidRDefault="00151DF3" w:rsidP="0054682B">
            <w:pPr>
              <w:jc w:val="center"/>
              <w:rPr>
                <w:rFonts w:cstheme="minorHAnsi"/>
                <w:b/>
                <w:sz w:val="18"/>
                <w:szCs w:val="18"/>
              </w:rPr>
            </w:pPr>
            <w:r>
              <w:rPr>
                <w:rFonts w:cstheme="minorHAnsi"/>
                <w:b/>
                <w:sz w:val="18"/>
                <w:szCs w:val="18"/>
              </w:rPr>
              <w:t>CP</w:t>
            </w:r>
          </w:p>
        </w:tc>
        <w:tc>
          <w:tcPr>
            <w:tcW w:w="2155" w:type="dxa"/>
          </w:tcPr>
          <w:p w14:paraId="5513CB1F" w14:textId="27E98617" w:rsidR="0054682B" w:rsidRDefault="00463D49" w:rsidP="00662563">
            <w:pPr>
              <w:rPr>
                <w:rFonts w:cstheme="minorHAnsi"/>
                <w:sz w:val="18"/>
                <w:szCs w:val="18"/>
              </w:rPr>
            </w:pPr>
            <w:r w:rsidRPr="0054682B">
              <w:rPr>
                <w:rFonts w:cstheme="minorHAnsi"/>
                <w:sz w:val="18"/>
                <w:szCs w:val="18"/>
              </w:rPr>
              <w:t xml:space="preserve">Monitoring calendar in place and shared with </w:t>
            </w:r>
            <w:r w:rsidR="002A14BE">
              <w:rPr>
                <w:rFonts w:cstheme="minorHAnsi"/>
                <w:sz w:val="18"/>
                <w:szCs w:val="18"/>
              </w:rPr>
              <w:t>all staff</w:t>
            </w:r>
            <w:r w:rsidRPr="0054682B">
              <w:rPr>
                <w:rFonts w:cstheme="minorHAnsi"/>
                <w:sz w:val="18"/>
                <w:szCs w:val="18"/>
              </w:rPr>
              <w:t xml:space="preserve">. </w:t>
            </w:r>
          </w:p>
          <w:p w14:paraId="7ACD7C72" w14:textId="158BEABE" w:rsidR="00C232E6" w:rsidRPr="0054682B" w:rsidRDefault="002A14BE" w:rsidP="002A14BE">
            <w:pPr>
              <w:rPr>
                <w:rFonts w:cstheme="minorHAnsi"/>
                <w:sz w:val="18"/>
                <w:szCs w:val="18"/>
              </w:rPr>
            </w:pPr>
            <w:r>
              <w:rPr>
                <w:rFonts w:cstheme="minorHAnsi"/>
                <w:sz w:val="18"/>
                <w:szCs w:val="18"/>
              </w:rPr>
              <w:t xml:space="preserve">Feedback </w:t>
            </w:r>
            <w:r w:rsidR="00463D49" w:rsidRPr="0054682B">
              <w:rPr>
                <w:rFonts w:cstheme="minorHAnsi"/>
                <w:sz w:val="18"/>
                <w:szCs w:val="18"/>
              </w:rPr>
              <w:t>in writing for</w:t>
            </w:r>
            <w:r w:rsidR="0054682B">
              <w:rPr>
                <w:rFonts w:cstheme="minorHAnsi"/>
                <w:sz w:val="18"/>
                <w:szCs w:val="18"/>
              </w:rPr>
              <w:t xml:space="preserve"> whole schoo</w:t>
            </w:r>
            <w:r w:rsidR="00151DF3">
              <w:rPr>
                <w:rFonts w:cstheme="minorHAnsi"/>
                <w:sz w:val="18"/>
                <w:szCs w:val="18"/>
              </w:rPr>
              <w:t>l feedback and for individuals.</w:t>
            </w:r>
          </w:p>
        </w:tc>
        <w:tc>
          <w:tcPr>
            <w:tcW w:w="1275" w:type="dxa"/>
            <w:shd w:val="clear" w:color="auto" w:fill="F2F2F2" w:themeFill="background1" w:themeFillShade="F2"/>
          </w:tcPr>
          <w:p w14:paraId="37DB2980" w14:textId="77777777" w:rsidR="00C232E6" w:rsidRDefault="00151DF3" w:rsidP="00902831">
            <w:pPr>
              <w:jc w:val="right"/>
              <w:rPr>
                <w:rFonts w:cstheme="minorHAnsi"/>
                <w:b/>
                <w:sz w:val="18"/>
                <w:szCs w:val="18"/>
              </w:rPr>
            </w:pPr>
            <w:r>
              <w:rPr>
                <w:rFonts w:cstheme="minorHAnsi"/>
                <w:b/>
                <w:sz w:val="18"/>
                <w:szCs w:val="18"/>
              </w:rPr>
              <w:t>£1200</w:t>
            </w:r>
          </w:p>
          <w:p w14:paraId="7636E716" w14:textId="77777777" w:rsidR="00151DF3" w:rsidRDefault="00151DF3" w:rsidP="0054682B">
            <w:pPr>
              <w:jc w:val="center"/>
              <w:rPr>
                <w:rFonts w:cstheme="minorHAnsi"/>
                <w:b/>
                <w:sz w:val="18"/>
                <w:szCs w:val="18"/>
              </w:rPr>
            </w:pPr>
            <w:proofErr w:type="spellStart"/>
            <w:r>
              <w:rPr>
                <w:rFonts w:cstheme="minorHAnsi"/>
                <w:b/>
                <w:sz w:val="18"/>
                <w:szCs w:val="18"/>
              </w:rPr>
              <w:t>SMc</w:t>
            </w:r>
            <w:proofErr w:type="spellEnd"/>
          </w:p>
          <w:p w14:paraId="73D44E70" w14:textId="00C4CA7F" w:rsidR="00151DF3" w:rsidRPr="00C232E6" w:rsidRDefault="00151DF3" w:rsidP="0054682B">
            <w:pPr>
              <w:jc w:val="center"/>
              <w:rPr>
                <w:rFonts w:cstheme="minorHAnsi"/>
                <w:b/>
                <w:sz w:val="18"/>
                <w:szCs w:val="18"/>
              </w:rPr>
            </w:pPr>
            <w:r>
              <w:rPr>
                <w:rFonts w:cstheme="minorHAnsi"/>
                <w:b/>
                <w:sz w:val="18"/>
                <w:szCs w:val="18"/>
              </w:rPr>
              <w:t>S/L training and release time</w:t>
            </w:r>
          </w:p>
        </w:tc>
        <w:tc>
          <w:tcPr>
            <w:tcW w:w="1560" w:type="dxa"/>
            <w:shd w:val="clear" w:color="auto" w:fill="F2F2F2" w:themeFill="background1" w:themeFillShade="F2"/>
          </w:tcPr>
          <w:p w14:paraId="2F00B221" w14:textId="73FDCFD6" w:rsidR="00C232E6" w:rsidRPr="00C232E6" w:rsidRDefault="00726335" w:rsidP="00726335">
            <w:pPr>
              <w:jc w:val="right"/>
              <w:rPr>
                <w:rFonts w:cstheme="minorHAnsi"/>
                <w:b/>
                <w:sz w:val="18"/>
                <w:szCs w:val="18"/>
              </w:rPr>
            </w:pPr>
            <w:r>
              <w:rPr>
                <w:rFonts w:cstheme="minorHAnsi"/>
                <w:b/>
                <w:sz w:val="18"/>
                <w:szCs w:val="18"/>
              </w:rPr>
              <w:t>£0</w:t>
            </w:r>
          </w:p>
        </w:tc>
      </w:tr>
      <w:tr w:rsidR="00151DF3" w:rsidRPr="00C232E6" w14:paraId="1EACD760" w14:textId="7054B993" w:rsidTr="00DC79B4">
        <w:trPr>
          <w:trHeight w:hRule="exact" w:val="2430"/>
        </w:trPr>
        <w:tc>
          <w:tcPr>
            <w:tcW w:w="1526" w:type="dxa"/>
            <w:tcMar>
              <w:top w:w="57" w:type="dxa"/>
              <w:bottom w:w="57" w:type="dxa"/>
            </w:tcMar>
          </w:tcPr>
          <w:p w14:paraId="4219077E" w14:textId="7F6D99F9" w:rsidR="00151DF3" w:rsidRPr="00DC79B4" w:rsidRDefault="00151DF3" w:rsidP="00151DF3">
            <w:pPr>
              <w:rPr>
                <w:rFonts w:cstheme="minorHAnsi"/>
                <w:sz w:val="18"/>
                <w:szCs w:val="18"/>
              </w:rPr>
            </w:pPr>
            <w:r w:rsidRPr="00DC79B4">
              <w:rPr>
                <w:rFonts w:cstheme="minorHAnsi"/>
                <w:sz w:val="18"/>
                <w:szCs w:val="18"/>
              </w:rPr>
              <w:t>Resourcing the support of High Quality Teaching</w:t>
            </w:r>
          </w:p>
        </w:tc>
        <w:tc>
          <w:tcPr>
            <w:tcW w:w="2693" w:type="dxa"/>
            <w:tcMar>
              <w:top w:w="57" w:type="dxa"/>
              <w:bottom w:w="57" w:type="dxa"/>
            </w:tcMar>
          </w:tcPr>
          <w:p w14:paraId="55415320" w14:textId="2428FFE3" w:rsidR="00151DF3" w:rsidRPr="00DC79B4" w:rsidRDefault="00C84D79" w:rsidP="00151DF3">
            <w:pPr>
              <w:rPr>
                <w:rFonts w:cstheme="minorHAnsi"/>
                <w:sz w:val="18"/>
                <w:szCs w:val="18"/>
              </w:rPr>
            </w:pPr>
            <w:r w:rsidRPr="00DC79B4">
              <w:rPr>
                <w:rFonts w:cstheme="minorHAnsi"/>
                <w:sz w:val="18"/>
                <w:szCs w:val="18"/>
              </w:rPr>
              <w:t xml:space="preserve">CPD and resources purchased to support teachers in delivering recovery curriculum effectively e.g. new phonic matched independent readers, </w:t>
            </w:r>
            <w:proofErr w:type="spellStart"/>
            <w:r w:rsidRPr="00DC79B4">
              <w:rPr>
                <w:rFonts w:cstheme="minorHAnsi"/>
                <w:sz w:val="18"/>
                <w:szCs w:val="18"/>
              </w:rPr>
              <w:t>HfL</w:t>
            </w:r>
            <w:proofErr w:type="spellEnd"/>
            <w:r w:rsidRPr="00DC79B4">
              <w:rPr>
                <w:rFonts w:cstheme="minorHAnsi"/>
                <w:sz w:val="18"/>
                <w:szCs w:val="18"/>
              </w:rPr>
              <w:t xml:space="preserve"> advice, Back on Track </w:t>
            </w:r>
          </w:p>
        </w:tc>
        <w:tc>
          <w:tcPr>
            <w:tcW w:w="1985" w:type="dxa"/>
            <w:tcMar>
              <w:top w:w="57" w:type="dxa"/>
              <w:bottom w:w="57" w:type="dxa"/>
            </w:tcMar>
          </w:tcPr>
          <w:p w14:paraId="461ED11C" w14:textId="4F37825A" w:rsidR="00151DF3" w:rsidRPr="00DC79B4" w:rsidRDefault="001D21C3" w:rsidP="00151DF3">
            <w:pPr>
              <w:rPr>
                <w:rFonts w:cstheme="minorHAnsi"/>
                <w:sz w:val="18"/>
                <w:szCs w:val="18"/>
              </w:rPr>
            </w:pPr>
            <w:r w:rsidRPr="00DC79B4">
              <w:rPr>
                <w:rFonts w:cstheme="minorHAnsi"/>
                <w:sz w:val="18"/>
                <w:szCs w:val="18"/>
              </w:rPr>
              <w:t>Across all classes</w:t>
            </w:r>
          </w:p>
        </w:tc>
        <w:tc>
          <w:tcPr>
            <w:tcW w:w="3118" w:type="dxa"/>
            <w:shd w:val="clear" w:color="auto" w:fill="auto"/>
            <w:tcMar>
              <w:top w:w="57" w:type="dxa"/>
              <w:bottom w:w="57" w:type="dxa"/>
            </w:tcMar>
          </w:tcPr>
          <w:p w14:paraId="2748FAE3" w14:textId="73EDA15E" w:rsidR="00151DF3" w:rsidRPr="002A14BE" w:rsidRDefault="00C84D79" w:rsidP="00151DF3">
            <w:pPr>
              <w:rPr>
                <w:rFonts w:cstheme="minorHAnsi"/>
                <w:sz w:val="18"/>
                <w:szCs w:val="18"/>
                <w:highlight w:val="yellow"/>
              </w:rPr>
            </w:pPr>
            <w:r w:rsidRPr="00463D49">
              <w:rPr>
                <w:rFonts w:cstheme="minorHAnsi"/>
                <w:sz w:val="18"/>
                <w:szCs w:val="18"/>
              </w:rPr>
              <w:t>SLT</w:t>
            </w:r>
            <w:r>
              <w:rPr>
                <w:rFonts w:cstheme="minorHAnsi"/>
                <w:sz w:val="18"/>
                <w:szCs w:val="18"/>
              </w:rPr>
              <w:t xml:space="preserve"> and subject leaders for English and Maths</w:t>
            </w:r>
            <w:r w:rsidRPr="00463D49">
              <w:rPr>
                <w:rFonts w:cstheme="minorHAnsi"/>
                <w:sz w:val="18"/>
                <w:szCs w:val="18"/>
              </w:rPr>
              <w:t xml:space="preserve"> will be able to see the</w:t>
            </w:r>
            <w:r>
              <w:rPr>
                <w:rFonts w:cstheme="minorHAnsi"/>
                <w:sz w:val="18"/>
                <w:szCs w:val="18"/>
              </w:rPr>
              <w:t xml:space="preserve"> impact of high</w:t>
            </w:r>
            <w:r w:rsidRPr="00463D49">
              <w:rPr>
                <w:rFonts w:cstheme="minorHAnsi"/>
                <w:sz w:val="18"/>
                <w:szCs w:val="18"/>
              </w:rPr>
              <w:t xml:space="preserve"> quality </w:t>
            </w:r>
            <w:r>
              <w:rPr>
                <w:rFonts w:cstheme="minorHAnsi"/>
                <w:sz w:val="18"/>
                <w:szCs w:val="18"/>
              </w:rPr>
              <w:t>teaching and impact of resources and CPD</w:t>
            </w:r>
            <w:r w:rsidRPr="00463D49">
              <w:rPr>
                <w:rFonts w:cstheme="minorHAnsi"/>
                <w:sz w:val="18"/>
                <w:szCs w:val="18"/>
              </w:rPr>
              <w:t xml:space="preserve"> </w:t>
            </w:r>
            <w:r>
              <w:rPr>
                <w:rFonts w:cstheme="minorHAnsi"/>
                <w:sz w:val="18"/>
                <w:szCs w:val="18"/>
              </w:rPr>
              <w:t>in books</w:t>
            </w:r>
            <w:r w:rsidRPr="00463D49">
              <w:rPr>
                <w:rFonts w:cstheme="minorHAnsi"/>
                <w:sz w:val="18"/>
                <w:szCs w:val="18"/>
              </w:rPr>
              <w:t>, observe the progress of the children and content being taught and support where necessary</w:t>
            </w:r>
          </w:p>
        </w:tc>
        <w:tc>
          <w:tcPr>
            <w:tcW w:w="851" w:type="dxa"/>
            <w:shd w:val="clear" w:color="auto" w:fill="auto"/>
          </w:tcPr>
          <w:p w14:paraId="46689A3D" w14:textId="77777777" w:rsidR="00C84D79" w:rsidRDefault="00C84D79" w:rsidP="00C84D79">
            <w:pPr>
              <w:jc w:val="center"/>
              <w:rPr>
                <w:rFonts w:cstheme="minorHAnsi"/>
                <w:b/>
                <w:sz w:val="18"/>
                <w:szCs w:val="18"/>
              </w:rPr>
            </w:pPr>
            <w:r>
              <w:rPr>
                <w:rFonts w:cstheme="minorHAnsi"/>
                <w:b/>
                <w:sz w:val="18"/>
                <w:szCs w:val="18"/>
              </w:rPr>
              <w:t>SF</w:t>
            </w:r>
          </w:p>
          <w:p w14:paraId="35F1E596" w14:textId="77777777" w:rsidR="00C84D79" w:rsidRDefault="00C84D79" w:rsidP="00C84D79">
            <w:pPr>
              <w:jc w:val="center"/>
              <w:rPr>
                <w:rFonts w:cstheme="minorHAnsi"/>
                <w:b/>
                <w:sz w:val="18"/>
                <w:szCs w:val="18"/>
              </w:rPr>
            </w:pPr>
            <w:proofErr w:type="spellStart"/>
            <w:r>
              <w:rPr>
                <w:rFonts w:cstheme="minorHAnsi"/>
                <w:b/>
                <w:sz w:val="18"/>
                <w:szCs w:val="18"/>
              </w:rPr>
              <w:t>SMc</w:t>
            </w:r>
            <w:proofErr w:type="spellEnd"/>
          </w:p>
          <w:p w14:paraId="35CD9688" w14:textId="1C0173A7" w:rsidR="00151DF3" w:rsidRPr="002A14BE" w:rsidRDefault="00C84D79" w:rsidP="00C84D79">
            <w:pPr>
              <w:jc w:val="center"/>
              <w:rPr>
                <w:rFonts w:cstheme="minorHAnsi"/>
                <w:sz w:val="18"/>
                <w:szCs w:val="18"/>
                <w:highlight w:val="yellow"/>
              </w:rPr>
            </w:pPr>
            <w:r>
              <w:rPr>
                <w:rFonts w:cstheme="minorHAnsi"/>
                <w:b/>
                <w:sz w:val="18"/>
                <w:szCs w:val="18"/>
              </w:rPr>
              <w:t>CP</w:t>
            </w:r>
          </w:p>
        </w:tc>
        <w:tc>
          <w:tcPr>
            <w:tcW w:w="2155" w:type="dxa"/>
          </w:tcPr>
          <w:p w14:paraId="4B13B0F4" w14:textId="77777777" w:rsidR="00C84D79" w:rsidRDefault="00C84D79" w:rsidP="00C84D79">
            <w:pPr>
              <w:rPr>
                <w:rFonts w:cstheme="minorHAnsi"/>
                <w:sz w:val="18"/>
                <w:szCs w:val="18"/>
              </w:rPr>
            </w:pPr>
            <w:r w:rsidRPr="0054682B">
              <w:rPr>
                <w:rFonts w:cstheme="minorHAnsi"/>
                <w:sz w:val="18"/>
                <w:szCs w:val="18"/>
              </w:rPr>
              <w:t xml:space="preserve">Monitoring calendar in place and shared with </w:t>
            </w:r>
            <w:r>
              <w:rPr>
                <w:rFonts w:cstheme="minorHAnsi"/>
                <w:sz w:val="18"/>
                <w:szCs w:val="18"/>
              </w:rPr>
              <w:t>all staff</w:t>
            </w:r>
            <w:r w:rsidRPr="0054682B">
              <w:rPr>
                <w:rFonts w:cstheme="minorHAnsi"/>
                <w:sz w:val="18"/>
                <w:szCs w:val="18"/>
              </w:rPr>
              <w:t xml:space="preserve">. </w:t>
            </w:r>
          </w:p>
          <w:p w14:paraId="2B149E7F" w14:textId="4D786C89" w:rsidR="00151DF3" w:rsidRPr="00C84D79" w:rsidRDefault="00C84D79" w:rsidP="00C84D79">
            <w:pPr>
              <w:rPr>
                <w:rFonts w:cstheme="minorHAnsi"/>
                <w:b/>
                <w:sz w:val="18"/>
                <w:szCs w:val="18"/>
                <w:highlight w:val="yellow"/>
              </w:rPr>
            </w:pPr>
            <w:r>
              <w:rPr>
                <w:rFonts w:cstheme="minorHAnsi"/>
                <w:sz w:val="18"/>
                <w:szCs w:val="18"/>
              </w:rPr>
              <w:t xml:space="preserve">Feedback </w:t>
            </w:r>
            <w:r w:rsidRPr="0054682B">
              <w:rPr>
                <w:rFonts w:cstheme="minorHAnsi"/>
                <w:sz w:val="18"/>
                <w:szCs w:val="18"/>
              </w:rPr>
              <w:t>in writing for</w:t>
            </w:r>
            <w:r>
              <w:rPr>
                <w:rFonts w:cstheme="minorHAnsi"/>
                <w:sz w:val="18"/>
                <w:szCs w:val="18"/>
              </w:rPr>
              <w:t xml:space="preserve"> whole school feedback and for individuals.</w:t>
            </w:r>
          </w:p>
        </w:tc>
        <w:tc>
          <w:tcPr>
            <w:tcW w:w="1275" w:type="dxa"/>
            <w:shd w:val="clear" w:color="auto" w:fill="F2F2F2" w:themeFill="background1" w:themeFillShade="F2"/>
          </w:tcPr>
          <w:p w14:paraId="6079E3E7" w14:textId="639F5E25" w:rsidR="00DC79B4" w:rsidRPr="00E20A91" w:rsidRDefault="00DC79B4" w:rsidP="00DC79B4">
            <w:pPr>
              <w:rPr>
                <w:rFonts w:cstheme="minorHAnsi"/>
                <w:sz w:val="18"/>
                <w:szCs w:val="18"/>
              </w:rPr>
            </w:pPr>
            <w:proofErr w:type="spellStart"/>
            <w:r w:rsidRPr="00E20A91">
              <w:rPr>
                <w:rFonts w:cstheme="minorHAnsi"/>
                <w:sz w:val="18"/>
                <w:szCs w:val="18"/>
              </w:rPr>
              <w:t>HfL</w:t>
            </w:r>
            <w:proofErr w:type="spellEnd"/>
            <w:r w:rsidRPr="00E20A91">
              <w:rPr>
                <w:rFonts w:cstheme="minorHAnsi"/>
                <w:sz w:val="18"/>
                <w:szCs w:val="18"/>
              </w:rPr>
              <w:t xml:space="preserve"> Maths intervention training - </w:t>
            </w:r>
            <w:r w:rsidRPr="00E20A91">
              <w:rPr>
                <w:rFonts w:cstheme="minorHAnsi"/>
                <w:b/>
                <w:sz w:val="18"/>
                <w:szCs w:val="18"/>
              </w:rPr>
              <w:t>£165</w:t>
            </w:r>
            <w:r w:rsidRPr="00E20A91">
              <w:rPr>
                <w:rFonts w:cstheme="minorHAnsi"/>
                <w:sz w:val="18"/>
                <w:szCs w:val="18"/>
              </w:rPr>
              <w:t xml:space="preserve"> - SDP</w:t>
            </w:r>
          </w:p>
          <w:p w14:paraId="511145BA" w14:textId="3BCA2655" w:rsidR="00151DF3" w:rsidRPr="002A14BE" w:rsidRDefault="00E20A91" w:rsidP="00151DF3">
            <w:pPr>
              <w:jc w:val="center"/>
              <w:rPr>
                <w:rFonts w:cstheme="minorHAnsi"/>
                <w:sz w:val="18"/>
                <w:szCs w:val="18"/>
                <w:highlight w:val="yellow"/>
              </w:rPr>
            </w:pPr>
            <w:r w:rsidRPr="00E20A91">
              <w:rPr>
                <w:rFonts w:cstheme="minorHAnsi"/>
                <w:sz w:val="18"/>
                <w:szCs w:val="18"/>
              </w:rPr>
              <w:t xml:space="preserve">Phonic matched independent readers - </w:t>
            </w:r>
            <w:r w:rsidRPr="00E20A91">
              <w:rPr>
                <w:rFonts w:cstheme="minorHAnsi"/>
                <w:b/>
                <w:sz w:val="18"/>
                <w:szCs w:val="18"/>
              </w:rPr>
              <w:t>£1,000</w:t>
            </w:r>
            <w:r w:rsidRPr="00E20A91">
              <w:rPr>
                <w:rFonts w:cstheme="minorHAnsi"/>
                <w:sz w:val="18"/>
                <w:szCs w:val="18"/>
              </w:rPr>
              <w:t xml:space="preserve"> ENG budget</w:t>
            </w:r>
          </w:p>
        </w:tc>
        <w:tc>
          <w:tcPr>
            <w:tcW w:w="1560" w:type="dxa"/>
            <w:shd w:val="clear" w:color="auto" w:fill="F2F2F2" w:themeFill="background1" w:themeFillShade="F2"/>
          </w:tcPr>
          <w:p w14:paraId="1B677AA5" w14:textId="732A4C0D" w:rsidR="00151DF3" w:rsidRPr="00DC79B4" w:rsidRDefault="00E20A91" w:rsidP="00151DF3">
            <w:pPr>
              <w:jc w:val="center"/>
              <w:rPr>
                <w:rFonts w:cstheme="minorHAnsi"/>
                <w:b/>
                <w:sz w:val="18"/>
                <w:szCs w:val="18"/>
              </w:rPr>
            </w:pPr>
            <w:r>
              <w:rPr>
                <w:rFonts w:cstheme="minorHAnsi"/>
                <w:b/>
                <w:sz w:val="18"/>
                <w:szCs w:val="18"/>
              </w:rPr>
              <w:t>£1,</w:t>
            </w:r>
            <w:r w:rsidR="00C84D79" w:rsidRPr="00DC79B4">
              <w:rPr>
                <w:rFonts w:cstheme="minorHAnsi"/>
                <w:b/>
                <w:sz w:val="18"/>
                <w:szCs w:val="18"/>
              </w:rPr>
              <w:t xml:space="preserve">500 – </w:t>
            </w:r>
            <w:r w:rsidR="00C84D79" w:rsidRPr="00ED3930">
              <w:rPr>
                <w:rFonts w:cstheme="minorHAnsi"/>
                <w:sz w:val="18"/>
                <w:szCs w:val="18"/>
              </w:rPr>
              <w:t xml:space="preserve">phonic </w:t>
            </w:r>
            <w:r w:rsidR="00ED3930">
              <w:rPr>
                <w:rFonts w:cstheme="minorHAnsi"/>
                <w:sz w:val="18"/>
                <w:szCs w:val="18"/>
              </w:rPr>
              <w:t>matched independent readers</w:t>
            </w:r>
          </w:p>
          <w:p w14:paraId="03B8504D" w14:textId="581CE392" w:rsidR="00C84D79" w:rsidRDefault="00C84D79" w:rsidP="00151DF3">
            <w:pPr>
              <w:jc w:val="center"/>
              <w:rPr>
                <w:rFonts w:cstheme="minorHAnsi"/>
                <w:b/>
                <w:sz w:val="18"/>
                <w:szCs w:val="18"/>
              </w:rPr>
            </w:pPr>
            <w:r w:rsidRPr="00DC79B4">
              <w:rPr>
                <w:rFonts w:cstheme="minorHAnsi"/>
                <w:b/>
                <w:sz w:val="18"/>
                <w:szCs w:val="18"/>
              </w:rPr>
              <w:t>£1</w:t>
            </w:r>
            <w:r w:rsidR="00E36127">
              <w:rPr>
                <w:rFonts w:cstheme="minorHAnsi"/>
                <w:b/>
                <w:sz w:val="18"/>
                <w:szCs w:val="18"/>
              </w:rPr>
              <w:t>,</w:t>
            </w:r>
            <w:r w:rsidRPr="00DC79B4">
              <w:rPr>
                <w:rFonts w:cstheme="minorHAnsi"/>
                <w:b/>
                <w:sz w:val="18"/>
                <w:szCs w:val="18"/>
              </w:rPr>
              <w:t xml:space="preserve">200 </w:t>
            </w:r>
            <w:r w:rsidRPr="00ED3930">
              <w:rPr>
                <w:rFonts w:cstheme="minorHAnsi"/>
                <w:sz w:val="18"/>
                <w:szCs w:val="18"/>
              </w:rPr>
              <w:t xml:space="preserve">– </w:t>
            </w:r>
            <w:proofErr w:type="spellStart"/>
            <w:r w:rsidRPr="00ED3930">
              <w:rPr>
                <w:rFonts w:cstheme="minorHAnsi"/>
                <w:sz w:val="18"/>
                <w:szCs w:val="18"/>
              </w:rPr>
              <w:t>HfL</w:t>
            </w:r>
            <w:proofErr w:type="spellEnd"/>
            <w:r w:rsidRPr="00ED3930">
              <w:rPr>
                <w:rFonts w:cstheme="minorHAnsi"/>
                <w:sz w:val="18"/>
                <w:szCs w:val="18"/>
              </w:rPr>
              <w:t xml:space="preserve"> advice </w:t>
            </w:r>
            <w:proofErr w:type="spellStart"/>
            <w:r w:rsidRPr="00ED3930">
              <w:rPr>
                <w:rFonts w:cstheme="minorHAnsi"/>
                <w:sz w:val="18"/>
                <w:szCs w:val="18"/>
              </w:rPr>
              <w:t>Eng</w:t>
            </w:r>
            <w:proofErr w:type="spellEnd"/>
            <w:r w:rsidRPr="00ED3930">
              <w:rPr>
                <w:rFonts w:cstheme="minorHAnsi"/>
                <w:sz w:val="18"/>
                <w:szCs w:val="18"/>
              </w:rPr>
              <w:t xml:space="preserve"> Y4, Maths Y2, Writing Y1</w:t>
            </w:r>
          </w:p>
          <w:p w14:paraId="7D601F01" w14:textId="7DE98C4D" w:rsidR="00C84D79" w:rsidRPr="002A14BE" w:rsidRDefault="00C84D79" w:rsidP="00DC79B4">
            <w:pPr>
              <w:rPr>
                <w:rFonts w:cstheme="minorHAnsi"/>
                <w:sz w:val="18"/>
                <w:szCs w:val="18"/>
                <w:highlight w:val="yellow"/>
              </w:rPr>
            </w:pPr>
          </w:p>
        </w:tc>
      </w:tr>
      <w:tr w:rsidR="00151DF3" w:rsidRPr="00C232E6" w14:paraId="659DB19D" w14:textId="77777777" w:rsidTr="00DC79B4">
        <w:trPr>
          <w:trHeight w:hRule="exact" w:val="2354"/>
        </w:trPr>
        <w:tc>
          <w:tcPr>
            <w:tcW w:w="1526" w:type="dxa"/>
            <w:tcMar>
              <w:top w:w="57" w:type="dxa"/>
              <w:bottom w:w="57" w:type="dxa"/>
            </w:tcMar>
          </w:tcPr>
          <w:p w14:paraId="43B4F731" w14:textId="356BD2DD" w:rsidR="00151DF3" w:rsidRPr="00C232E6" w:rsidRDefault="00151DF3" w:rsidP="00151DF3">
            <w:pPr>
              <w:rPr>
                <w:rFonts w:cstheme="minorHAnsi"/>
                <w:sz w:val="18"/>
                <w:szCs w:val="18"/>
                <w:highlight w:val="yellow"/>
              </w:rPr>
            </w:pPr>
            <w:r w:rsidRPr="00FF58E4">
              <w:rPr>
                <w:rFonts w:cstheme="minorHAnsi"/>
                <w:sz w:val="18"/>
                <w:szCs w:val="18"/>
              </w:rPr>
              <w:t xml:space="preserve">Catch up curriculum </w:t>
            </w:r>
          </w:p>
        </w:tc>
        <w:tc>
          <w:tcPr>
            <w:tcW w:w="2693" w:type="dxa"/>
            <w:tcMar>
              <w:top w:w="57" w:type="dxa"/>
              <w:bottom w:w="57" w:type="dxa"/>
            </w:tcMar>
          </w:tcPr>
          <w:p w14:paraId="0485449A" w14:textId="77777777" w:rsidR="00151DF3" w:rsidRDefault="00151DF3" w:rsidP="00151DF3">
            <w:pPr>
              <w:rPr>
                <w:rFonts w:cstheme="minorHAnsi"/>
                <w:sz w:val="18"/>
                <w:szCs w:val="18"/>
              </w:rPr>
            </w:pPr>
            <w:r>
              <w:rPr>
                <w:rFonts w:cstheme="minorHAnsi"/>
                <w:sz w:val="18"/>
                <w:szCs w:val="18"/>
              </w:rPr>
              <w:t>Catch up curriculum for PHSE Years 1-6.</w:t>
            </w:r>
          </w:p>
          <w:p w14:paraId="07A57308" w14:textId="77777777" w:rsidR="00151DF3" w:rsidRDefault="00151DF3" w:rsidP="00151DF3">
            <w:pPr>
              <w:rPr>
                <w:rFonts w:cstheme="minorHAnsi"/>
                <w:sz w:val="18"/>
                <w:szCs w:val="18"/>
              </w:rPr>
            </w:pPr>
            <w:r>
              <w:rPr>
                <w:rFonts w:cstheme="minorHAnsi"/>
                <w:sz w:val="18"/>
                <w:szCs w:val="18"/>
              </w:rPr>
              <w:t>EYFS focus on prime areas to ensure children are ready for their next stage of learning.</w:t>
            </w:r>
          </w:p>
          <w:p w14:paraId="713ABE63" w14:textId="77777777" w:rsidR="00151DF3" w:rsidRDefault="00151DF3" w:rsidP="00151DF3">
            <w:pPr>
              <w:rPr>
                <w:rFonts w:cstheme="minorHAnsi"/>
                <w:sz w:val="18"/>
                <w:szCs w:val="18"/>
              </w:rPr>
            </w:pPr>
            <w:r>
              <w:rPr>
                <w:rFonts w:cstheme="minorHAnsi"/>
                <w:sz w:val="18"/>
                <w:szCs w:val="18"/>
              </w:rPr>
              <w:t>Training in English and Maths to ‘dovetail’ gaps in learning with expectations for their current year group curriculum.</w:t>
            </w:r>
          </w:p>
          <w:p w14:paraId="107BF509" w14:textId="1B909B0F" w:rsidR="00151DF3" w:rsidRPr="00C232E6" w:rsidRDefault="00151DF3" w:rsidP="00151DF3">
            <w:pPr>
              <w:rPr>
                <w:rFonts w:cstheme="minorHAnsi"/>
                <w:sz w:val="18"/>
                <w:szCs w:val="18"/>
              </w:rPr>
            </w:pPr>
          </w:p>
        </w:tc>
        <w:tc>
          <w:tcPr>
            <w:tcW w:w="1985" w:type="dxa"/>
            <w:tcMar>
              <w:top w:w="57" w:type="dxa"/>
              <w:bottom w:w="57" w:type="dxa"/>
            </w:tcMar>
          </w:tcPr>
          <w:p w14:paraId="75A6DCEA" w14:textId="77777777" w:rsidR="00151DF3" w:rsidRDefault="00151DF3" w:rsidP="00151DF3">
            <w:pPr>
              <w:rPr>
                <w:rFonts w:cstheme="minorHAnsi"/>
                <w:sz w:val="18"/>
                <w:szCs w:val="18"/>
              </w:rPr>
            </w:pPr>
            <w:r>
              <w:rPr>
                <w:rFonts w:cstheme="minorHAnsi"/>
                <w:sz w:val="18"/>
                <w:szCs w:val="18"/>
              </w:rPr>
              <w:t>All classes</w:t>
            </w:r>
          </w:p>
          <w:p w14:paraId="1D75EE14" w14:textId="77777777" w:rsidR="00151DF3" w:rsidRDefault="00151DF3" w:rsidP="00151DF3">
            <w:pPr>
              <w:rPr>
                <w:rFonts w:cstheme="minorHAnsi"/>
                <w:sz w:val="18"/>
                <w:szCs w:val="18"/>
              </w:rPr>
            </w:pPr>
            <w:r>
              <w:rPr>
                <w:rFonts w:cstheme="minorHAnsi"/>
                <w:sz w:val="18"/>
                <w:szCs w:val="18"/>
              </w:rPr>
              <w:t>EYFS children requiring further support</w:t>
            </w:r>
          </w:p>
          <w:p w14:paraId="7E7412C3" w14:textId="503B2C7D" w:rsidR="00151DF3" w:rsidRPr="00C232E6" w:rsidRDefault="00151DF3" w:rsidP="00151DF3">
            <w:pPr>
              <w:rPr>
                <w:rFonts w:cstheme="minorHAnsi"/>
                <w:sz w:val="18"/>
                <w:szCs w:val="18"/>
              </w:rPr>
            </w:pPr>
            <w:r>
              <w:rPr>
                <w:rFonts w:cstheme="minorHAnsi"/>
                <w:sz w:val="18"/>
                <w:szCs w:val="18"/>
              </w:rPr>
              <w:t>Individuals requiring support for mental health/anxiety following COVID return</w:t>
            </w:r>
          </w:p>
        </w:tc>
        <w:tc>
          <w:tcPr>
            <w:tcW w:w="3118" w:type="dxa"/>
            <w:shd w:val="clear" w:color="auto" w:fill="auto"/>
            <w:tcMar>
              <w:top w:w="57" w:type="dxa"/>
              <w:bottom w:w="57" w:type="dxa"/>
            </w:tcMar>
          </w:tcPr>
          <w:p w14:paraId="09268C3C" w14:textId="77777777" w:rsidR="00151DF3" w:rsidRDefault="00151DF3" w:rsidP="00151DF3">
            <w:pPr>
              <w:rPr>
                <w:rFonts w:cstheme="minorHAnsi"/>
                <w:sz w:val="18"/>
                <w:szCs w:val="18"/>
              </w:rPr>
            </w:pPr>
            <w:r w:rsidRPr="00FF58E4">
              <w:rPr>
                <w:rFonts w:cstheme="minorHAnsi"/>
                <w:sz w:val="18"/>
                <w:szCs w:val="18"/>
              </w:rPr>
              <w:t>This will have a significant impact on the mental health of the children and m</w:t>
            </w:r>
            <w:r>
              <w:rPr>
                <w:rFonts w:cstheme="minorHAnsi"/>
                <w:sz w:val="18"/>
                <w:szCs w:val="18"/>
              </w:rPr>
              <w:t>ake them feel more comfortable and understand the impact of COVID.</w:t>
            </w:r>
          </w:p>
          <w:p w14:paraId="26DE7E97" w14:textId="77777777" w:rsidR="00151DF3" w:rsidRDefault="00151DF3" w:rsidP="00151DF3">
            <w:pPr>
              <w:rPr>
                <w:rFonts w:cstheme="minorHAnsi"/>
                <w:sz w:val="18"/>
                <w:szCs w:val="18"/>
              </w:rPr>
            </w:pPr>
            <w:r>
              <w:rPr>
                <w:rFonts w:cstheme="minorHAnsi"/>
                <w:sz w:val="18"/>
                <w:szCs w:val="18"/>
              </w:rPr>
              <w:t>Children will be ready for their next stage of learning.</w:t>
            </w:r>
          </w:p>
          <w:p w14:paraId="4600C165" w14:textId="40AB2173" w:rsidR="00151DF3" w:rsidRPr="00C232E6" w:rsidRDefault="00151DF3" w:rsidP="00151DF3">
            <w:pPr>
              <w:rPr>
                <w:rFonts w:cstheme="minorHAnsi"/>
                <w:sz w:val="18"/>
                <w:szCs w:val="18"/>
                <w:highlight w:val="yellow"/>
              </w:rPr>
            </w:pPr>
            <w:r>
              <w:rPr>
                <w:rFonts w:cstheme="minorHAnsi"/>
                <w:sz w:val="18"/>
                <w:szCs w:val="18"/>
              </w:rPr>
              <w:t>Children will ‘catch up’ learning missed without missing expectations of their current year group. No further gaps created.</w:t>
            </w:r>
          </w:p>
        </w:tc>
        <w:tc>
          <w:tcPr>
            <w:tcW w:w="851" w:type="dxa"/>
            <w:shd w:val="clear" w:color="auto" w:fill="auto"/>
          </w:tcPr>
          <w:p w14:paraId="26081197" w14:textId="7C06AEA2" w:rsidR="00151DF3" w:rsidRPr="00E20A91" w:rsidRDefault="001D21C3" w:rsidP="00151DF3">
            <w:pPr>
              <w:jc w:val="center"/>
              <w:rPr>
                <w:rFonts w:cstheme="minorHAnsi"/>
                <w:b/>
                <w:sz w:val="18"/>
                <w:szCs w:val="18"/>
              </w:rPr>
            </w:pPr>
            <w:r w:rsidRPr="00E20A91">
              <w:rPr>
                <w:rFonts w:cstheme="minorHAnsi"/>
                <w:b/>
                <w:sz w:val="18"/>
                <w:szCs w:val="18"/>
              </w:rPr>
              <w:t>AP</w:t>
            </w:r>
          </w:p>
        </w:tc>
        <w:tc>
          <w:tcPr>
            <w:tcW w:w="2155" w:type="dxa"/>
          </w:tcPr>
          <w:p w14:paraId="1E9795CA" w14:textId="161B03C3" w:rsidR="00151DF3" w:rsidRPr="00C232E6" w:rsidRDefault="00E20A91" w:rsidP="00151DF3">
            <w:pPr>
              <w:rPr>
                <w:rFonts w:cstheme="minorHAnsi"/>
                <w:sz w:val="18"/>
                <w:szCs w:val="18"/>
              </w:rPr>
            </w:pPr>
            <w:r>
              <w:rPr>
                <w:rFonts w:cstheme="minorHAnsi"/>
                <w:sz w:val="18"/>
                <w:szCs w:val="18"/>
              </w:rPr>
              <w:t>School Team</w:t>
            </w:r>
            <w:r w:rsidR="00151DF3">
              <w:rPr>
                <w:rFonts w:cstheme="minorHAnsi"/>
                <w:sz w:val="18"/>
                <w:szCs w:val="18"/>
              </w:rPr>
              <w:t xml:space="preserve"> to construct curriculum and to ensure this is being utilised during the initial return period. This will be done via the monitoring calendar.</w:t>
            </w:r>
          </w:p>
        </w:tc>
        <w:tc>
          <w:tcPr>
            <w:tcW w:w="1275" w:type="dxa"/>
            <w:shd w:val="clear" w:color="auto" w:fill="F2F2F2" w:themeFill="background1" w:themeFillShade="F2"/>
          </w:tcPr>
          <w:p w14:paraId="385A283F" w14:textId="0D090E14" w:rsidR="00151DF3" w:rsidRPr="00726335" w:rsidRDefault="00726335" w:rsidP="00726335">
            <w:pPr>
              <w:jc w:val="right"/>
              <w:rPr>
                <w:rFonts w:cstheme="minorHAnsi"/>
                <w:b/>
                <w:sz w:val="18"/>
                <w:szCs w:val="18"/>
              </w:rPr>
            </w:pPr>
            <w:r w:rsidRPr="00726335">
              <w:rPr>
                <w:rFonts w:cstheme="minorHAnsi"/>
                <w:b/>
                <w:sz w:val="18"/>
                <w:szCs w:val="18"/>
              </w:rPr>
              <w:t>£0</w:t>
            </w:r>
          </w:p>
        </w:tc>
        <w:tc>
          <w:tcPr>
            <w:tcW w:w="1560" w:type="dxa"/>
            <w:shd w:val="clear" w:color="auto" w:fill="F2F2F2" w:themeFill="background1" w:themeFillShade="F2"/>
          </w:tcPr>
          <w:p w14:paraId="75C6C5C3" w14:textId="24D44F01" w:rsidR="00151DF3" w:rsidRPr="00726335" w:rsidRDefault="00726335" w:rsidP="00726335">
            <w:pPr>
              <w:jc w:val="right"/>
              <w:rPr>
                <w:rFonts w:cstheme="minorHAnsi"/>
                <w:b/>
                <w:sz w:val="18"/>
                <w:szCs w:val="18"/>
              </w:rPr>
            </w:pPr>
            <w:r w:rsidRPr="00726335">
              <w:rPr>
                <w:rFonts w:cstheme="minorHAnsi"/>
                <w:b/>
                <w:sz w:val="18"/>
                <w:szCs w:val="18"/>
              </w:rPr>
              <w:t>£0</w:t>
            </w:r>
          </w:p>
        </w:tc>
      </w:tr>
      <w:tr w:rsidR="00151DF3" w:rsidRPr="00C232E6" w14:paraId="2D380E33" w14:textId="77777777" w:rsidTr="00DC79B4">
        <w:trPr>
          <w:trHeight w:hRule="exact" w:val="387"/>
        </w:trPr>
        <w:tc>
          <w:tcPr>
            <w:tcW w:w="12328" w:type="dxa"/>
            <w:gridSpan w:val="6"/>
            <w:shd w:val="clear" w:color="auto" w:fill="F2F2F2" w:themeFill="background1" w:themeFillShade="F2"/>
            <w:tcMar>
              <w:top w:w="57" w:type="dxa"/>
              <w:bottom w:w="57" w:type="dxa"/>
            </w:tcMar>
          </w:tcPr>
          <w:p w14:paraId="55D915DE" w14:textId="5CE20A54" w:rsidR="00151DF3" w:rsidRPr="00C232E6" w:rsidRDefault="00151DF3" w:rsidP="00151DF3">
            <w:pPr>
              <w:jc w:val="right"/>
              <w:rPr>
                <w:rFonts w:cstheme="minorHAnsi"/>
                <w:b/>
              </w:rPr>
            </w:pPr>
            <w:r>
              <w:rPr>
                <w:rFonts w:cstheme="minorHAnsi"/>
                <w:b/>
              </w:rPr>
              <w:t>Cost - Sub-totals</w:t>
            </w:r>
          </w:p>
        </w:tc>
        <w:tc>
          <w:tcPr>
            <w:tcW w:w="1275" w:type="dxa"/>
            <w:shd w:val="clear" w:color="auto" w:fill="F2F2F2" w:themeFill="background1" w:themeFillShade="F2"/>
          </w:tcPr>
          <w:p w14:paraId="395B2B79" w14:textId="09DF10B8" w:rsidR="00151DF3" w:rsidRPr="00726335" w:rsidRDefault="00E36127" w:rsidP="00902831">
            <w:pPr>
              <w:jc w:val="right"/>
              <w:rPr>
                <w:rFonts w:cstheme="minorHAnsi"/>
                <w:b/>
                <w:sz w:val="18"/>
                <w:szCs w:val="18"/>
              </w:rPr>
            </w:pPr>
            <w:r w:rsidRPr="00726335">
              <w:rPr>
                <w:rFonts w:cstheme="minorHAnsi"/>
                <w:b/>
                <w:sz w:val="18"/>
                <w:szCs w:val="18"/>
              </w:rPr>
              <w:t>£</w:t>
            </w:r>
            <w:r w:rsidR="00902831">
              <w:rPr>
                <w:rFonts w:cstheme="minorHAnsi"/>
                <w:b/>
                <w:sz w:val="18"/>
                <w:szCs w:val="18"/>
              </w:rPr>
              <w:t>2,365</w:t>
            </w:r>
          </w:p>
        </w:tc>
        <w:tc>
          <w:tcPr>
            <w:tcW w:w="1560" w:type="dxa"/>
            <w:shd w:val="clear" w:color="auto" w:fill="F2F2F2" w:themeFill="background1" w:themeFillShade="F2"/>
          </w:tcPr>
          <w:p w14:paraId="0428D31F" w14:textId="1DB6DEFC" w:rsidR="00151DF3" w:rsidRPr="00726335" w:rsidRDefault="00E36127" w:rsidP="00726335">
            <w:pPr>
              <w:jc w:val="right"/>
              <w:rPr>
                <w:rFonts w:cstheme="minorHAnsi"/>
                <w:b/>
                <w:sz w:val="18"/>
                <w:szCs w:val="18"/>
              </w:rPr>
            </w:pPr>
            <w:r w:rsidRPr="00726335">
              <w:rPr>
                <w:rFonts w:cstheme="minorHAnsi"/>
                <w:b/>
                <w:sz w:val="18"/>
                <w:szCs w:val="18"/>
              </w:rPr>
              <w:t>£2,700</w:t>
            </w:r>
          </w:p>
        </w:tc>
      </w:tr>
      <w:tr w:rsidR="00151DF3" w:rsidRPr="00C232E6" w14:paraId="7F5A4694" w14:textId="6B926B10" w:rsidTr="00DC79B4">
        <w:trPr>
          <w:trHeight w:hRule="exact" w:val="387"/>
        </w:trPr>
        <w:tc>
          <w:tcPr>
            <w:tcW w:w="12328" w:type="dxa"/>
            <w:gridSpan w:val="6"/>
            <w:shd w:val="clear" w:color="auto" w:fill="F2F2F2" w:themeFill="background1" w:themeFillShade="F2"/>
            <w:tcMar>
              <w:top w:w="57" w:type="dxa"/>
              <w:bottom w:w="57" w:type="dxa"/>
            </w:tcMar>
          </w:tcPr>
          <w:p w14:paraId="148CDA83" w14:textId="2B93274C" w:rsidR="00151DF3" w:rsidRPr="00C232E6" w:rsidRDefault="00151DF3" w:rsidP="00151DF3">
            <w:pPr>
              <w:jc w:val="right"/>
              <w:rPr>
                <w:rFonts w:cstheme="minorHAnsi"/>
                <w:sz w:val="18"/>
                <w:szCs w:val="18"/>
              </w:rPr>
            </w:pPr>
            <w:r w:rsidRPr="00C232E6">
              <w:rPr>
                <w:rFonts w:cstheme="minorHAnsi"/>
                <w:b/>
              </w:rPr>
              <w:t>Total budgeted cost</w:t>
            </w:r>
            <w:r>
              <w:rPr>
                <w:rFonts w:cstheme="minorHAnsi"/>
                <w:b/>
              </w:rPr>
              <w:t xml:space="preserve"> for Strand 1</w:t>
            </w:r>
          </w:p>
        </w:tc>
        <w:tc>
          <w:tcPr>
            <w:tcW w:w="2835" w:type="dxa"/>
            <w:gridSpan w:val="2"/>
            <w:shd w:val="clear" w:color="auto" w:fill="F2F2F2" w:themeFill="background1" w:themeFillShade="F2"/>
          </w:tcPr>
          <w:p w14:paraId="6B222ED5" w14:textId="5D963411" w:rsidR="00151DF3" w:rsidRPr="00726335" w:rsidRDefault="00E36127" w:rsidP="00726335">
            <w:pPr>
              <w:jc w:val="right"/>
              <w:rPr>
                <w:rFonts w:cstheme="minorHAnsi"/>
                <w:b/>
                <w:sz w:val="18"/>
                <w:szCs w:val="18"/>
              </w:rPr>
            </w:pPr>
            <w:r w:rsidRPr="00726335">
              <w:rPr>
                <w:rFonts w:cstheme="minorHAnsi"/>
                <w:b/>
                <w:sz w:val="18"/>
                <w:szCs w:val="18"/>
              </w:rPr>
              <w:t>£</w:t>
            </w:r>
            <w:r w:rsidR="00726335" w:rsidRPr="00726335">
              <w:rPr>
                <w:rFonts w:cstheme="minorHAnsi"/>
                <w:b/>
                <w:sz w:val="18"/>
                <w:szCs w:val="18"/>
              </w:rPr>
              <w:t>3,885</w:t>
            </w:r>
          </w:p>
        </w:tc>
      </w:tr>
    </w:tbl>
    <w:p w14:paraId="46E6BD3D" w14:textId="4B31E942" w:rsidR="007838D6" w:rsidRDefault="007838D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809"/>
        <w:gridCol w:w="2410"/>
        <w:gridCol w:w="1985"/>
        <w:gridCol w:w="3118"/>
        <w:gridCol w:w="851"/>
        <w:gridCol w:w="2693"/>
        <w:gridCol w:w="1134"/>
        <w:gridCol w:w="1163"/>
      </w:tblGrid>
      <w:tr w:rsidR="00AC329D" w:rsidRPr="00C232E6" w14:paraId="2F89086C" w14:textId="77777777" w:rsidTr="00C53405">
        <w:trPr>
          <w:trHeight w:hRule="exact" w:val="435"/>
        </w:trPr>
        <w:tc>
          <w:tcPr>
            <w:tcW w:w="15163" w:type="dxa"/>
            <w:gridSpan w:val="8"/>
            <w:shd w:val="clear" w:color="auto" w:fill="E5DFEC" w:themeFill="accent4" w:themeFillTint="33"/>
            <w:vAlign w:val="center"/>
          </w:tcPr>
          <w:p w14:paraId="0C08253B" w14:textId="77777777" w:rsidR="00AC329D" w:rsidRDefault="00AC329D" w:rsidP="00C53405">
            <w:pPr>
              <w:rPr>
                <w:rFonts w:cstheme="minorHAnsi"/>
                <w:b/>
              </w:rPr>
            </w:pPr>
            <w:r>
              <w:rPr>
                <w:rFonts w:cstheme="minorHAnsi"/>
                <w:b/>
                <w:sz w:val="28"/>
                <w:szCs w:val="28"/>
              </w:rPr>
              <w:t>STRAND 2</w:t>
            </w:r>
            <w:r w:rsidRPr="00AC329D">
              <w:rPr>
                <w:rFonts w:cstheme="minorHAnsi"/>
                <w:b/>
                <w:sz w:val="28"/>
                <w:szCs w:val="28"/>
              </w:rPr>
              <w:t xml:space="preserve">: </w:t>
            </w:r>
            <w:r>
              <w:rPr>
                <w:rFonts w:cstheme="minorHAnsi"/>
                <w:b/>
                <w:sz w:val="28"/>
                <w:szCs w:val="28"/>
              </w:rPr>
              <w:t>TARGETED SUPPORT</w:t>
            </w:r>
          </w:p>
        </w:tc>
      </w:tr>
      <w:tr w:rsidR="000F50E0" w:rsidRPr="00C232E6" w14:paraId="7FF446FB" w14:textId="77777777" w:rsidTr="00B6112D">
        <w:tc>
          <w:tcPr>
            <w:tcW w:w="1809" w:type="dxa"/>
            <w:tcMar>
              <w:top w:w="57" w:type="dxa"/>
              <w:bottom w:w="57" w:type="dxa"/>
            </w:tcMar>
          </w:tcPr>
          <w:p w14:paraId="777B38B1" w14:textId="77777777" w:rsidR="000F50E0" w:rsidRPr="00C232E6" w:rsidRDefault="000F50E0" w:rsidP="000F50E0">
            <w:pPr>
              <w:rPr>
                <w:rFonts w:cstheme="minorHAnsi"/>
                <w:b/>
              </w:rPr>
            </w:pPr>
            <w:r w:rsidRPr="00C232E6">
              <w:rPr>
                <w:rFonts w:cstheme="minorHAnsi"/>
                <w:b/>
              </w:rPr>
              <w:t>Element of Strand</w:t>
            </w:r>
          </w:p>
          <w:p w14:paraId="4D3AD67C" w14:textId="558CB02A" w:rsidR="000F50E0" w:rsidRPr="00C232E6" w:rsidRDefault="000F50E0" w:rsidP="000F50E0">
            <w:pPr>
              <w:rPr>
                <w:rFonts w:cstheme="minorHAnsi"/>
                <w:b/>
                <w:i/>
                <w:color w:val="808080" w:themeColor="background1" w:themeShade="80"/>
                <w:sz w:val="18"/>
                <w:szCs w:val="18"/>
              </w:rPr>
            </w:pPr>
          </w:p>
          <w:p w14:paraId="7C7B8102" w14:textId="77777777" w:rsidR="000F50E0" w:rsidRPr="00C232E6" w:rsidRDefault="000F50E0" w:rsidP="000F50E0">
            <w:pPr>
              <w:rPr>
                <w:rFonts w:cstheme="minorHAnsi"/>
                <w:b/>
              </w:rPr>
            </w:pPr>
          </w:p>
        </w:tc>
        <w:tc>
          <w:tcPr>
            <w:tcW w:w="2410" w:type="dxa"/>
            <w:tcMar>
              <w:top w:w="57" w:type="dxa"/>
              <w:bottom w:w="57" w:type="dxa"/>
            </w:tcMar>
          </w:tcPr>
          <w:p w14:paraId="2911358B" w14:textId="5F233ADB" w:rsidR="000F50E0" w:rsidRPr="00C232E6" w:rsidRDefault="000F50E0" w:rsidP="000F50E0">
            <w:pPr>
              <w:rPr>
                <w:rFonts w:cstheme="minorHAnsi"/>
                <w:b/>
              </w:rPr>
            </w:pPr>
            <w:r w:rsidRPr="00C232E6">
              <w:rPr>
                <w:rFonts w:cstheme="minorHAnsi"/>
                <w:b/>
              </w:rPr>
              <w:t>Action/Strategy</w:t>
            </w:r>
          </w:p>
        </w:tc>
        <w:tc>
          <w:tcPr>
            <w:tcW w:w="1985" w:type="dxa"/>
            <w:tcMar>
              <w:top w:w="57" w:type="dxa"/>
              <w:bottom w:w="57" w:type="dxa"/>
            </w:tcMar>
          </w:tcPr>
          <w:p w14:paraId="143FED3D" w14:textId="404FD888" w:rsidR="000F50E0" w:rsidRPr="00C232E6" w:rsidRDefault="000F50E0" w:rsidP="000F50E0">
            <w:pPr>
              <w:rPr>
                <w:rFonts w:cstheme="minorHAnsi"/>
                <w:b/>
              </w:rPr>
            </w:pPr>
            <w:r>
              <w:rPr>
                <w:rFonts w:cstheme="minorHAnsi"/>
                <w:b/>
              </w:rPr>
              <w:t xml:space="preserve">Which pupils have been targeted for this strategy?  Who will benefit?  </w:t>
            </w:r>
          </w:p>
        </w:tc>
        <w:tc>
          <w:tcPr>
            <w:tcW w:w="3118" w:type="dxa"/>
            <w:tcMar>
              <w:top w:w="57" w:type="dxa"/>
              <w:bottom w:w="57" w:type="dxa"/>
            </w:tcMar>
          </w:tcPr>
          <w:p w14:paraId="1F306076" w14:textId="6CD19A01" w:rsidR="000F50E0" w:rsidRPr="00C232E6" w:rsidRDefault="000F50E0" w:rsidP="000F50E0">
            <w:pPr>
              <w:rPr>
                <w:rFonts w:cstheme="minorHAnsi"/>
                <w:b/>
              </w:rPr>
            </w:pPr>
            <w:r>
              <w:rPr>
                <w:rFonts w:cstheme="minorHAnsi"/>
                <w:b/>
              </w:rPr>
              <w:t>Expected Impact</w:t>
            </w:r>
          </w:p>
        </w:tc>
        <w:tc>
          <w:tcPr>
            <w:tcW w:w="851" w:type="dxa"/>
          </w:tcPr>
          <w:p w14:paraId="1DF152AE" w14:textId="76D27F42" w:rsidR="000F50E0" w:rsidRPr="00C232E6" w:rsidRDefault="000F50E0" w:rsidP="000F50E0">
            <w:pPr>
              <w:rPr>
                <w:rFonts w:cstheme="minorHAnsi"/>
                <w:b/>
              </w:rPr>
            </w:pPr>
            <w:r w:rsidRPr="00C232E6">
              <w:rPr>
                <w:rFonts w:cstheme="minorHAnsi"/>
                <w:b/>
              </w:rPr>
              <w:t>Staff lead</w:t>
            </w:r>
          </w:p>
        </w:tc>
        <w:tc>
          <w:tcPr>
            <w:tcW w:w="2693" w:type="dxa"/>
          </w:tcPr>
          <w:p w14:paraId="4A6536FB" w14:textId="77777777" w:rsidR="000F50E0" w:rsidRDefault="000F50E0" w:rsidP="000F50E0">
            <w:pPr>
              <w:rPr>
                <w:rFonts w:cstheme="minorHAnsi"/>
                <w:b/>
              </w:rPr>
            </w:pPr>
            <w:r>
              <w:rPr>
                <w:rFonts w:cstheme="minorHAnsi"/>
                <w:b/>
              </w:rPr>
              <w:t>Monitoring:</w:t>
            </w:r>
          </w:p>
          <w:p w14:paraId="4DFD9F72" w14:textId="27FB1241"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134" w:type="dxa"/>
            <w:shd w:val="clear" w:color="auto" w:fill="F2F2F2" w:themeFill="background1" w:themeFillShade="F2"/>
          </w:tcPr>
          <w:p w14:paraId="15DAC823" w14:textId="75CA2EA1" w:rsidR="000F50E0" w:rsidRPr="00553E0A" w:rsidRDefault="000F50E0" w:rsidP="000F50E0">
            <w:pPr>
              <w:rPr>
                <w:rFonts w:cstheme="minorHAnsi"/>
                <w:b/>
              </w:rPr>
            </w:pPr>
            <w:r>
              <w:rPr>
                <w:rFonts w:cstheme="minorHAnsi"/>
                <w:b/>
              </w:rPr>
              <w:t>Cost (School Budget)</w:t>
            </w:r>
          </w:p>
        </w:tc>
        <w:tc>
          <w:tcPr>
            <w:tcW w:w="1163" w:type="dxa"/>
            <w:shd w:val="clear" w:color="auto" w:fill="F2F2F2" w:themeFill="background1" w:themeFillShade="F2"/>
          </w:tcPr>
          <w:p w14:paraId="053C9387" w14:textId="0846C206" w:rsidR="000F50E0" w:rsidRPr="00553E0A" w:rsidRDefault="000F50E0" w:rsidP="000F50E0">
            <w:pPr>
              <w:rPr>
                <w:rFonts w:cstheme="minorHAnsi"/>
                <w:b/>
              </w:rPr>
            </w:pPr>
            <w:r>
              <w:rPr>
                <w:rFonts w:cstheme="minorHAnsi"/>
                <w:b/>
              </w:rPr>
              <w:t>Cost (National Funding)</w:t>
            </w:r>
          </w:p>
        </w:tc>
      </w:tr>
      <w:tr w:rsidR="000F50E0" w:rsidRPr="00C232E6" w14:paraId="02B9F1C3" w14:textId="77777777" w:rsidTr="00902831">
        <w:trPr>
          <w:trHeight w:hRule="exact" w:val="2581"/>
        </w:trPr>
        <w:tc>
          <w:tcPr>
            <w:tcW w:w="1809" w:type="dxa"/>
            <w:shd w:val="clear" w:color="auto" w:fill="auto"/>
            <w:tcMar>
              <w:top w:w="57" w:type="dxa"/>
              <w:bottom w:w="57" w:type="dxa"/>
            </w:tcMar>
          </w:tcPr>
          <w:p w14:paraId="5953FA14" w14:textId="59FA4B5D" w:rsidR="000F50E0" w:rsidRPr="00C232E6" w:rsidRDefault="00A5142D" w:rsidP="000F50E0">
            <w:pPr>
              <w:rPr>
                <w:rFonts w:cstheme="minorHAnsi"/>
                <w:sz w:val="18"/>
                <w:szCs w:val="18"/>
              </w:rPr>
            </w:pPr>
            <w:r>
              <w:rPr>
                <w:rFonts w:cstheme="minorHAnsi"/>
                <w:sz w:val="18"/>
                <w:szCs w:val="18"/>
              </w:rPr>
              <w:t xml:space="preserve">Small group/1-1 </w:t>
            </w:r>
            <w:r w:rsidR="003B116F">
              <w:rPr>
                <w:rFonts w:cstheme="minorHAnsi"/>
                <w:sz w:val="18"/>
                <w:szCs w:val="18"/>
              </w:rPr>
              <w:t>interventions</w:t>
            </w:r>
            <w:r w:rsidR="002E173F">
              <w:rPr>
                <w:rFonts w:cstheme="minorHAnsi"/>
                <w:sz w:val="18"/>
                <w:szCs w:val="18"/>
              </w:rPr>
              <w:t xml:space="preserve"> during school day</w:t>
            </w:r>
          </w:p>
        </w:tc>
        <w:tc>
          <w:tcPr>
            <w:tcW w:w="2410" w:type="dxa"/>
            <w:shd w:val="clear" w:color="auto" w:fill="auto"/>
            <w:tcMar>
              <w:top w:w="57" w:type="dxa"/>
              <w:bottom w:w="57" w:type="dxa"/>
            </w:tcMar>
          </w:tcPr>
          <w:p w14:paraId="7A0688FD" w14:textId="77777777" w:rsidR="00C53405" w:rsidRDefault="00C53405" w:rsidP="00C53405">
            <w:pPr>
              <w:rPr>
                <w:rFonts w:cstheme="minorHAnsi"/>
                <w:sz w:val="18"/>
                <w:szCs w:val="18"/>
              </w:rPr>
            </w:pPr>
            <w:r>
              <w:rPr>
                <w:rFonts w:cstheme="minorHAnsi"/>
                <w:sz w:val="18"/>
                <w:szCs w:val="18"/>
              </w:rPr>
              <w:t>Targeted interventions - small group/1-1  delivered by trained staff</w:t>
            </w:r>
          </w:p>
          <w:p w14:paraId="16511919" w14:textId="77777777" w:rsidR="00A5142D" w:rsidRDefault="00C53405" w:rsidP="00CA6C8A">
            <w:pPr>
              <w:rPr>
                <w:rFonts w:cstheme="minorHAnsi"/>
                <w:sz w:val="18"/>
                <w:szCs w:val="18"/>
              </w:rPr>
            </w:pPr>
            <w:r>
              <w:rPr>
                <w:rFonts w:cstheme="minorHAnsi"/>
                <w:sz w:val="18"/>
                <w:szCs w:val="18"/>
              </w:rPr>
              <w:t xml:space="preserve">Resources to enable successful intervention including the payment of staff </w:t>
            </w:r>
          </w:p>
          <w:p w14:paraId="484BD9DF" w14:textId="77777777" w:rsidR="00E307C0" w:rsidRDefault="00E307C0" w:rsidP="0062601C">
            <w:pPr>
              <w:rPr>
                <w:rFonts w:cstheme="minorHAnsi"/>
                <w:sz w:val="18"/>
                <w:szCs w:val="18"/>
              </w:rPr>
            </w:pPr>
            <w:r w:rsidRPr="00902831">
              <w:rPr>
                <w:rFonts w:cstheme="minorHAnsi"/>
                <w:sz w:val="18"/>
                <w:szCs w:val="18"/>
              </w:rPr>
              <w:t xml:space="preserve">Employment of part time TA/teacher to </w:t>
            </w:r>
            <w:r w:rsidR="0062601C" w:rsidRPr="00902831">
              <w:rPr>
                <w:rFonts w:cstheme="minorHAnsi"/>
                <w:sz w:val="18"/>
                <w:szCs w:val="18"/>
              </w:rPr>
              <w:t>release class teacher to teach small groups</w:t>
            </w:r>
            <w:r w:rsidRPr="00902831">
              <w:rPr>
                <w:rFonts w:cstheme="minorHAnsi"/>
                <w:sz w:val="18"/>
                <w:szCs w:val="18"/>
              </w:rPr>
              <w:t>?</w:t>
            </w:r>
          </w:p>
          <w:p w14:paraId="05ADA484" w14:textId="0382B44F" w:rsidR="00902831" w:rsidRPr="00C232E6" w:rsidRDefault="00902831" w:rsidP="0062601C">
            <w:pPr>
              <w:rPr>
                <w:rFonts w:cstheme="minorHAnsi"/>
                <w:sz w:val="18"/>
                <w:szCs w:val="18"/>
              </w:rPr>
            </w:pPr>
          </w:p>
        </w:tc>
        <w:tc>
          <w:tcPr>
            <w:tcW w:w="1985" w:type="dxa"/>
            <w:shd w:val="clear" w:color="auto" w:fill="auto"/>
            <w:tcMar>
              <w:top w:w="57" w:type="dxa"/>
              <w:bottom w:w="57" w:type="dxa"/>
            </w:tcMar>
          </w:tcPr>
          <w:p w14:paraId="718D07DC" w14:textId="22587A0C" w:rsidR="000F50E0" w:rsidRPr="00C232E6" w:rsidRDefault="00C53405" w:rsidP="000F50E0">
            <w:pPr>
              <w:rPr>
                <w:rFonts w:cstheme="minorHAnsi"/>
                <w:sz w:val="18"/>
                <w:szCs w:val="18"/>
              </w:rPr>
            </w:pPr>
            <w:r>
              <w:rPr>
                <w:rFonts w:cstheme="minorHAnsi"/>
                <w:sz w:val="18"/>
                <w:szCs w:val="18"/>
              </w:rPr>
              <w:t>Children across the identified as needing support in English and/or Maths</w:t>
            </w:r>
            <w:r w:rsidR="003B116F">
              <w:rPr>
                <w:rFonts w:cstheme="minorHAnsi"/>
                <w:sz w:val="18"/>
                <w:szCs w:val="18"/>
              </w:rPr>
              <w:t>.</w:t>
            </w:r>
            <w:r>
              <w:rPr>
                <w:rFonts w:cstheme="minorHAnsi"/>
                <w:sz w:val="18"/>
                <w:szCs w:val="18"/>
              </w:rPr>
              <w:t xml:space="preserve"> (EYFS prime areas)</w:t>
            </w:r>
          </w:p>
        </w:tc>
        <w:tc>
          <w:tcPr>
            <w:tcW w:w="3118" w:type="dxa"/>
            <w:shd w:val="clear" w:color="auto" w:fill="auto"/>
            <w:tcMar>
              <w:top w:w="57" w:type="dxa"/>
              <w:bottom w:w="57" w:type="dxa"/>
            </w:tcMar>
          </w:tcPr>
          <w:p w14:paraId="4A736DB2" w14:textId="6B9F16FB" w:rsidR="000F50E0" w:rsidRPr="00C232E6" w:rsidRDefault="003B116F" w:rsidP="00C53405">
            <w:pPr>
              <w:rPr>
                <w:rFonts w:cstheme="minorHAnsi"/>
                <w:sz w:val="18"/>
                <w:szCs w:val="18"/>
              </w:rPr>
            </w:pPr>
            <w:r>
              <w:rPr>
                <w:rFonts w:cstheme="minorHAnsi"/>
                <w:sz w:val="18"/>
                <w:szCs w:val="18"/>
              </w:rPr>
              <w:t>A combination of quality first teaching with additional small group</w:t>
            </w:r>
            <w:r w:rsidR="00C53405">
              <w:rPr>
                <w:rFonts w:cstheme="minorHAnsi"/>
                <w:sz w:val="18"/>
                <w:szCs w:val="18"/>
              </w:rPr>
              <w:t>/1:1</w:t>
            </w:r>
            <w:r>
              <w:rPr>
                <w:rFonts w:cstheme="minorHAnsi"/>
                <w:sz w:val="18"/>
                <w:szCs w:val="18"/>
              </w:rPr>
              <w:t xml:space="preserve"> catch up will increase educational outcomes significantly</w:t>
            </w:r>
            <w:r w:rsidR="00C53405">
              <w:rPr>
                <w:rFonts w:cstheme="minorHAnsi"/>
                <w:sz w:val="18"/>
                <w:szCs w:val="18"/>
              </w:rPr>
              <w:t>.</w:t>
            </w:r>
          </w:p>
        </w:tc>
        <w:tc>
          <w:tcPr>
            <w:tcW w:w="851" w:type="dxa"/>
            <w:shd w:val="clear" w:color="auto" w:fill="auto"/>
          </w:tcPr>
          <w:p w14:paraId="4944195C" w14:textId="147FEF1D" w:rsidR="000F50E0" w:rsidRPr="00C232E6" w:rsidRDefault="001D21C3" w:rsidP="00CF6266">
            <w:pPr>
              <w:jc w:val="center"/>
              <w:rPr>
                <w:rFonts w:cstheme="minorHAnsi"/>
                <w:sz w:val="18"/>
                <w:szCs w:val="18"/>
              </w:rPr>
            </w:pPr>
            <w:r>
              <w:rPr>
                <w:rFonts w:cstheme="minorHAnsi"/>
                <w:sz w:val="18"/>
                <w:szCs w:val="18"/>
              </w:rPr>
              <w:t>SF/CP</w:t>
            </w:r>
          </w:p>
        </w:tc>
        <w:tc>
          <w:tcPr>
            <w:tcW w:w="2693" w:type="dxa"/>
            <w:shd w:val="clear" w:color="auto" w:fill="auto"/>
          </w:tcPr>
          <w:p w14:paraId="1AB97200" w14:textId="77777777" w:rsidR="00C53405" w:rsidRDefault="00C53405" w:rsidP="00C53405">
            <w:pPr>
              <w:rPr>
                <w:rFonts w:cstheme="minorHAnsi"/>
                <w:sz w:val="18"/>
                <w:szCs w:val="18"/>
              </w:rPr>
            </w:pPr>
            <w:r>
              <w:rPr>
                <w:rFonts w:cstheme="minorHAnsi"/>
                <w:sz w:val="18"/>
                <w:szCs w:val="18"/>
              </w:rPr>
              <w:t xml:space="preserve">Scores in testing (scaled scores where possible) </w:t>
            </w:r>
          </w:p>
          <w:p w14:paraId="57571BFA" w14:textId="77777777" w:rsidR="00C53405" w:rsidRDefault="00C53405" w:rsidP="00C53405">
            <w:pPr>
              <w:rPr>
                <w:rFonts w:cstheme="minorHAnsi"/>
                <w:sz w:val="18"/>
                <w:szCs w:val="18"/>
              </w:rPr>
            </w:pPr>
            <w:r>
              <w:rPr>
                <w:rFonts w:cstheme="minorHAnsi"/>
                <w:sz w:val="18"/>
                <w:szCs w:val="18"/>
              </w:rPr>
              <w:t>Moderation</w:t>
            </w:r>
          </w:p>
          <w:p w14:paraId="43D92594" w14:textId="77777777" w:rsidR="00C53405" w:rsidRDefault="00C53405" w:rsidP="00C53405">
            <w:pPr>
              <w:rPr>
                <w:rFonts w:cstheme="minorHAnsi"/>
                <w:sz w:val="18"/>
                <w:szCs w:val="18"/>
              </w:rPr>
            </w:pPr>
            <w:r>
              <w:rPr>
                <w:rFonts w:cstheme="minorHAnsi"/>
                <w:sz w:val="18"/>
                <w:szCs w:val="18"/>
              </w:rPr>
              <w:t xml:space="preserve">Work in class/books to show application </w:t>
            </w:r>
          </w:p>
          <w:p w14:paraId="7C837DD9" w14:textId="77777777" w:rsidR="00C53405" w:rsidRDefault="00C53405" w:rsidP="00C53405">
            <w:pPr>
              <w:rPr>
                <w:rFonts w:cstheme="minorHAnsi"/>
                <w:sz w:val="18"/>
                <w:szCs w:val="18"/>
              </w:rPr>
            </w:pPr>
            <w:r>
              <w:rPr>
                <w:rFonts w:cstheme="minorHAnsi"/>
                <w:sz w:val="18"/>
                <w:szCs w:val="18"/>
              </w:rPr>
              <w:t>Pupil progress meetings</w:t>
            </w:r>
          </w:p>
          <w:p w14:paraId="52FEA1EB" w14:textId="77777777" w:rsidR="00A5142D" w:rsidRDefault="00C53405" w:rsidP="00C53405">
            <w:pPr>
              <w:rPr>
                <w:rFonts w:cstheme="minorHAnsi"/>
                <w:sz w:val="18"/>
                <w:szCs w:val="18"/>
              </w:rPr>
            </w:pPr>
            <w:r>
              <w:rPr>
                <w:rFonts w:cstheme="minorHAnsi"/>
                <w:sz w:val="18"/>
                <w:szCs w:val="18"/>
              </w:rPr>
              <w:t>Learning walks/observations</w:t>
            </w:r>
          </w:p>
          <w:p w14:paraId="548DB424" w14:textId="0D969CD3" w:rsidR="00C53405" w:rsidRPr="00C232E6" w:rsidRDefault="00C53405" w:rsidP="00C53405">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B449B20" w14:textId="73070F46" w:rsidR="000F50E0" w:rsidRPr="00726335" w:rsidRDefault="00726335" w:rsidP="00726335">
            <w:pPr>
              <w:jc w:val="right"/>
              <w:rPr>
                <w:rFonts w:cstheme="minorHAnsi"/>
                <w:b/>
                <w:color w:val="808080" w:themeColor="background1" w:themeShade="80"/>
                <w:sz w:val="18"/>
                <w:szCs w:val="18"/>
              </w:rPr>
            </w:pPr>
            <w:r w:rsidRPr="00726335">
              <w:rPr>
                <w:rFonts w:cstheme="minorHAnsi"/>
                <w:b/>
                <w:sz w:val="18"/>
                <w:szCs w:val="18"/>
              </w:rPr>
              <w:t>£0</w:t>
            </w:r>
          </w:p>
        </w:tc>
        <w:tc>
          <w:tcPr>
            <w:tcW w:w="1163" w:type="dxa"/>
            <w:shd w:val="clear" w:color="auto" w:fill="F2F2F2" w:themeFill="background1" w:themeFillShade="F2"/>
          </w:tcPr>
          <w:p w14:paraId="6652FBA7" w14:textId="77777777" w:rsidR="000F50E0" w:rsidRDefault="001D21C3" w:rsidP="00CF6266">
            <w:pPr>
              <w:jc w:val="center"/>
              <w:rPr>
                <w:rFonts w:cstheme="minorHAnsi"/>
                <w:b/>
                <w:sz w:val="18"/>
                <w:szCs w:val="18"/>
              </w:rPr>
            </w:pPr>
            <w:r w:rsidRPr="00ED3930">
              <w:rPr>
                <w:rFonts w:cstheme="minorHAnsi"/>
                <w:b/>
                <w:sz w:val="18"/>
                <w:szCs w:val="18"/>
              </w:rPr>
              <w:t>£6,000</w:t>
            </w:r>
          </w:p>
          <w:p w14:paraId="71FFF07D" w14:textId="67340E0B" w:rsidR="00ED3930" w:rsidRPr="00ED3930" w:rsidRDefault="00ED3930" w:rsidP="00CF6266">
            <w:pPr>
              <w:jc w:val="center"/>
              <w:rPr>
                <w:rFonts w:cstheme="minorHAnsi"/>
                <w:b/>
                <w:color w:val="808080" w:themeColor="background1" w:themeShade="80"/>
                <w:sz w:val="18"/>
                <w:szCs w:val="18"/>
              </w:rPr>
            </w:pPr>
            <w:r w:rsidRPr="00ED3930">
              <w:rPr>
                <w:rFonts w:cstheme="minorHAnsi"/>
                <w:sz w:val="18"/>
                <w:szCs w:val="18"/>
              </w:rPr>
              <w:t>Supply cover to re</w:t>
            </w:r>
            <w:r w:rsidR="00E36127">
              <w:rPr>
                <w:rFonts w:cstheme="minorHAnsi"/>
                <w:sz w:val="18"/>
                <w:szCs w:val="18"/>
              </w:rPr>
              <w:t xml:space="preserve">lease class teachers  (30 days </w:t>
            </w:r>
            <w:r w:rsidRPr="00ED3930">
              <w:rPr>
                <w:rFonts w:cstheme="minorHAnsi"/>
                <w:sz w:val="18"/>
                <w:szCs w:val="18"/>
              </w:rPr>
              <w:t>cover approx. £200 per day</w:t>
            </w:r>
            <w:r>
              <w:rPr>
                <w:rFonts w:cstheme="minorHAnsi"/>
                <w:b/>
                <w:sz w:val="18"/>
                <w:szCs w:val="18"/>
              </w:rPr>
              <w:t>)</w:t>
            </w:r>
          </w:p>
        </w:tc>
      </w:tr>
      <w:tr w:rsidR="000F50E0" w:rsidRPr="00C232E6" w14:paraId="5FF16C89" w14:textId="77777777" w:rsidTr="00C53405">
        <w:trPr>
          <w:trHeight w:hRule="exact" w:val="2068"/>
        </w:trPr>
        <w:tc>
          <w:tcPr>
            <w:tcW w:w="1809" w:type="dxa"/>
            <w:shd w:val="clear" w:color="auto" w:fill="auto"/>
            <w:tcMar>
              <w:top w:w="57" w:type="dxa"/>
              <w:bottom w:w="57" w:type="dxa"/>
            </w:tcMar>
          </w:tcPr>
          <w:p w14:paraId="327C6D2E" w14:textId="43699D92" w:rsidR="000F50E0" w:rsidRPr="00C232E6" w:rsidRDefault="003B116F" w:rsidP="002E173F">
            <w:pPr>
              <w:rPr>
                <w:rFonts w:cstheme="minorHAnsi"/>
                <w:sz w:val="18"/>
                <w:szCs w:val="18"/>
              </w:rPr>
            </w:pPr>
            <w:r>
              <w:rPr>
                <w:rFonts w:cstheme="minorHAnsi"/>
                <w:sz w:val="18"/>
                <w:szCs w:val="18"/>
              </w:rPr>
              <w:t>After</w:t>
            </w:r>
            <w:r w:rsidR="002E173F">
              <w:rPr>
                <w:rFonts w:cstheme="minorHAnsi"/>
                <w:sz w:val="18"/>
                <w:szCs w:val="18"/>
              </w:rPr>
              <w:t>/before</w:t>
            </w:r>
            <w:r>
              <w:rPr>
                <w:rFonts w:cstheme="minorHAnsi"/>
                <w:sz w:val="18"/>
                <w:szCs w:val="18"/>
              </w:rPr>
              <w:t xml:space="preserve"> school</w:t>
            </w:r>
            <w:r w:rsidR="002E173F">
              <w:rPr>
                <w:rFonts w:cstheme="minorHAnsi"/>
                <w:sz w:val="18"/>
                <w:szCs w:val="18"/>
              </w:rPr>
              <w:t xml:space="preserve"> interventions</w:t>
            </w:r>
            <w:r>
              <w:rPr>
                <w:rFonts w:cstheme="minorHAnsi"/>
                <w:sz w:val="18"/>
                <w:szCs w:val="18"/>
              </w:rPr>
              <w:t xml:space="preserve"> </w:t>
            </w:r>
          </w:p>
        </w:tc>
        <w:tc>
          <w:tcPr>
            <w:tcW w:w="2410" w:type="dxa"/>
            <w:shd w:val="clear" w:color="auto" w:fill="auto"/>
            <w:tcMar>
              <w:top w:w="57" w:type="dxa"/>
              <w:bottom w:w="57" w:type="dxa"/>
            </w:tcMar>
          </w:tcPr>
          <w:p w14:paraId="22E0CAC9" w14:textId="77777777" w:rsidR="00C53405" w:rsidRDefault="00C53405" w:rsidP="00C53405">
            <w:pPr>
              <w:rPr>
                <w:rFonts w:cstheme="minorHAnsi"/>
                <w:sz w:val="18"/>
                <w:szCs w:val="18"/>
              </w:rPr>
            </w:pPr>
            <w:r>
              <w:rPr>
                <w:rFonts w:cstheme="minorHAnsi"/>
                <w:sz w:val="18"/>
                <w:szCs w:val="18"/>
              </w:rPr>
              <w:t>Targeted interventions - small group/1-1  delivered by trained staff</w:t>
            </w:r>
          </w:p>
          <w:p w14:paraId="6A753F0C" w14:textId="2927EFE2" w:rsidR="009305C5" w:rsidRPr="00C232E6" w:rsidRDefault="002E173F" w:rsidP="00CA6C8A">
            <w:pPr>
              <w:rPr>
                <w:rFonts w:cstheme="minorHAnsi"/>
                <w:sz w:val="18"/>
                <w:szCs w:val="18"/>
              </w:rPr>
            </w:pPr>
            <w:r>
              <w:rPr>
                <w:rFonts w:cstheme="minorHAnsi"/>
                <w:sz w:val="18"/>
                <w:szCs w:val="18"/>
              </w:rPr>
              <w:t xml:space="preserve">Resources to enable successful intervention including the payment of staff </w:t>
            </w:r>
            <w:r w:rsidR="00E307C0">
              <w:rPr>
                <w:rFonts w:cstheme="minorHAnsi"/>
                <w:sz w:val="18"/>
                <w:szCs w:val="18"/>
              </w:rPr>
              <w:t>for additional hours</w:t>
            </w:r>
          </w:p>
        </w:tc>
        <w:tc>
          <w:tcPr>
            <w:tcW w:w="1985" w:type="dxa"/>
            <w:shd w:val="clear" w:color="auto" w:fill="auto"/>
            <w:tcMar>
              <w:top w:w="57" w:type="dxa"/>
              <w:bottom w:w="57" w:type="dxa"/>
            </w:tcMar>
          </w:tcPr>
          <w:p w14:paraId="2F00AF30" w14:textId="6AAF2C7B" w:rsidR="000F50E0" w:rsidRPr="00C232E6" w:rsidRDefault="00C53405" w:rsidP="00DC79B4">
            <w:pPr>
              <w:rPr>
                <w:rFonts w:cstheme="minorHAnsi"/>
                <w:sz w:val="18"/>
                <w:szCs w:val="18"/>
              </w:rPr>
            </w:pPr>
            <w:r>
              <w:rPr>
                <w:rFonts w:cstheme="minorHAnsi"/>
                <w:sz w:val="18"/>
                <w:szCs w:val="18"/>
              </w:rPr>
              <w:t xml:space="preserve">Children in Years 4 to 6 identified as needing support in English and/or Maths. </w:t>
            </w:r>
          </w:p>
        </w:tc>
        <w:tc>
          <w:tcPr>
            <w:tcW w:w="3118" w:type="dxa"/>
            <w:shd w:val="clear" w:color="auto" w:fill="auto"/>
            <w:tcMar>
              <w:top w:w="57" w:type="dxa"/>
              <w:bottom w:w="57" w:type="dxa"/>
            </w:tcMar>
          </w:tcPr>
          <w:p w14:paraId="484D99A1" w14:textId="62E3D8A0" w:rsidR="000F50E0" w:rsidRPr="00C232E6" w:rsidRDefault="002E173F" w:rsidP="000F50E0">
            <w:pPr>
              <w:rPr>
                <w:rFonts w:cstheme="minorHAnsi"/>
                <w:sz w:val="18"/>
                <w:szCs w:val="18"/>
              </w:rPr>
            </w:pPr>
            <w:r>
              <w:rPr>
                <w:rFonts w:cstheme="minorHAnsi"/>
                <w:sz w:val="18"/>
                <w:szCs w:val="18"/>
              </w:rPr>
              <w:t>Children will have targeted supported outside of school hours to enable gaps in learning to close and progress be made.</w:t>
            </w:r>
          </w:p>
        </w:tc>
        <w:tc>
          <w:tcPr>
            <w:tcW w:w="851" w:type="dxa"/>
            <w:shd w:val="clear" w:color="auto" w:fill="auto"/>
          </w:tcPr>
          <w:p w14:paraId="1DF1E29F" w14:textId="77777777" w:rsidR="000F50E0" w:rsidRDefault="00DC79B4" w:rsidP="00CF6266">
            <w:pPr>
              <w:jc w:val="center"/>
              <w:rPr>
                <w:rFonts w:cstheme="minorHAnsi"/>
                <w:sz w:val="18"/>
                <w:szCs w:val="18"/>
              </w:rPr>
            </w:pPr>
            <w:r>
              <w:rPr>
                <w:rFonts w:cstheme="minorHAnsi"/>
                <w:sz w:val="18"/>
                <w:szCs w:val="18"/>
              </w:rPr>
              <w:t>SF/CP</w:t>
            </w:r>
          </w:p>
          <w:p w14:paraId="3F3A09CB" w14:textId="77777777" w:rsidR="00DC79B4" w:rsidRDefault="00DC79B4" w:rsidP="00CF6266">
            <w:pPr>
              <w:jc w:val="center"/>
              <w:rPr>
                <w:rFonts w:cstheme="minorHAnsi"/>
                <w:sz w:val="18"/>
                <w:szCs w:val="18"/>
              </w:rPr>
            </w:pPr>
            <w:r>
              <w:rPr>
                <w:rFonts w:cstheme="minorHAnsi"/>
                <w:sz w:val="18"/>
                <w:szCs w:val="18"/>
              </w:rPr>
              <w:t>RM</w:t>
            </w:r>
          </w:p>
          <w:p w14:paraId="7593BAC4" w14:textId="77777777" w:rsidR="00DC79B4" w:rsidRDefault="00DC79B4" w:rsidP="00CF6266">
            <w:pPr>
              <w:jc w:val="center"/>
              <w:rPr>
                <w:rFonts w:cstheme="minorHAnsi"/>
                <w:sz w:val="18"/>
                <w:szCs w:val="18"/>
              </w:rPr>
            </w:pPr>
            <w:proofErr w:type="spellStart"/>
            <w:r>
              <w:rPr>
                <w:rFonts w:cstheme="minorHAnsi"/>
                <w:sz w:val="18"/>
                <w:szCs w:val="18"/>
              </w:rPr>
              <w:t>SMc</w:t>
            </w:r>
            <w:proofErr w:type="spellEnd"/>
          </w:p>
          <w:p w14:paraId="11020FD2" w14:textId="77777777" w:rsidR="00DC79B4" w:rsidRDefault="00ED3930" w:rsidP="00CF6266">
            <w:pPr>
              <w:jc w:val="center"/>
              <w:rPr>
                <w:rFonts w:cstheme="minorHAnsi"/>
                <w:sz w:val="18"/>
                <w:szCs w:val="18"/>
              </w:rPr>
            </w:pPr>
            <w:r>
              <w:rPr>
                <w:rFonts w:cstheme="minorHAnsi"/>
                <w:sz w:val="18"/>
                <w:szCs w:val="18"/>
              </w:rPr>
              <w:t>ML</w:t>
            </w:r>
          </w:p>
          <w:p w14:paraId="640BA37B" w14:textId="1FA4D167" w:rsidR="00ED3930" w:rsidRPr="00C232E6" w:rsidRDefault="00ED3930" w:rsidP="00CF6266">
            <w:pPr>
              <w:jc w:val="center"/>
              <w:rPr>
                <w:rFonts w:cstheme="minorHAnsi"/>
                <w:sz w:val="18"/>
                <w:szCs w:val="18"/>
              </w:rPr>
            </w:pPr>
          </w:p>
        </w:tc>
        <w:tc>
          <w:tcPr>
            <w:tcW w:w="2693" w:type="dxa"/>
            <w:shd w:val="clear" w:color="auto" w:fill="auto"/>
          </w:tcPr>
          <w:p w14:paraId="66A01176" w14:textId="77777777" w:rsidR="000F50E0" w:rsidRDefault="002E173F" w:rsidP="000F50E0">
            <w:pPr>
              <w:rPr>
                <w:rFonts w:cstheme="minorHAnsi"/>
                <w:sz w:val="18"/>
                <w:szCs w:val="18"/>
              </w:rPr>
            </w:pPr>
            <w:r>
              <w:rPr>
                <w:rFonts w:cstheme="minorHAnsi"/>
                <w:sz w:val="18"/>
                <w:szCs w:val="18"/>
              </w:rPr>
              <w:t xml:space="preserve">Scores in testing (scaled scores where possible) </w:t>
            </w:r>
          </w:p>
          <w:p w14:paraId="514185F5" w14:textId="59BCDBB3" w:rsidR="00C53405" w:rsidRDefault="00C53405" w:rsidP="000F50E0">
            <w:pPr>
              <w:rPr>
                <w:rFonts w:cstheme="minorHAnsi"/>
                <w:sz w:val="18"/>
                <w:szCs w:val="18"/>
              </w:rPr>
            </w:pPr>
            <w:r>
              <w:rPr>
                <w:rFonts w:cstheme="minorHAnsi"/>
                <w:sz w:val="18"/>
                <w:szCs w:val="18"/>
              </w:rPr>
              <w:t>Moderation</w:t>
            </w:r>
          </w:p>
          <w:p w14:paraId="557AD92D" w14:textId="77777777" w:rsidR="002E173F" w:rsidRDefault="002E173F" w:rsidP="000F50E0">
            <w:pPr>
              <w:rPr>
                <w:rFonts w:cstheme="minorHAnsi"/>
                <w:sz w:val="18"/>
                <w:szCs w:val="18"/>
              </w:rPr>
            </w:pPr>
            <w:r>
              <w:rPr>
                <w:rFonts w:cstheme="minorHAnsi"/>
                <w:sz w:val="18"/>
                <w:szCs w:val="18"/>
              </w:rPr>
              <w:t xml:space="preserve">Work in class/books to show application </w:t>
            </w:r>
          </w:p>
          <w:p w14:paraId="106751B7" w14:textId="77777777" w:rsidR="002E173F" w:rsidRDefault="002E173F" w:rsidP="000F50E0">
            <w:pPr>
              <w:rPr>
                <w:rFonts w:cstheme="minorHAnsi"/>
                <w:sz w:val="18"/>
                <w:szCs w:val="18"/>
              </w:rPr>
            </w:pPr>
            <w:r>
              <w:rPr>
                <w:rFonts w:cstheme="minorHAnsi"/>
                <w:sz w:val="18"/>
                <w:szCs w:val="18"/>
              </w:rPr>
              <w:t>Pupil progress meetings</w:t>
            </w:r>
          </w:p>
          <w:p w14:paraId="7ADB4A31" w14:textId="77777777" w:rsidR="002E173F" w:rsidRDefault="002E173F" w:rsidP="000F50E0">
            <w:pPr>
              <w:rPr>
                <w:rFonts w:cstheme="minorHAnsi"/>
                <w:sz w:val="18"/>
                <w:szCs w:val="18"/>
              </w:rPr>
            </w:pPr>
            <w:r>
              <w:rPr>
                <w:rFonts w:cstheme="minorHAnsi"/>
                <w:sz w:val="18"/>
                <w:szCs w:val="18"/>
              </w:rPr>
              <w:t>Learning walks/observations</w:t>
            </w:r>
          </w:p>
          <w:p w14:paraId="2D8B9866" w14:textId="49BA2FBD" w:rsidR="00C53405" w:rsidRPr="00C232E6" w:rsidRDefault="00C53405" w:rsidP="000F50E0">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F625E6A" w14:textId="5A4F1A5D" w:rsidR="000F50E0" w:rsidRPr="00AC329D" w:rsidRDefault="0062601C" w:rsidP="00CF6266">
            <w:pPr>
              <w:jc w:val="center"/>
              <w:rPr>
                <w:rFonts w:cstheme="minorHAnsi"/>
                <w:color w:val="808080" w:themeColor="background1" w:themeShade="80"/>
                <w:sz w:val="18"/>
                <w:szCs w:val="18"/>
              </w:rPr>
            </w:pPr>
            <w:r>
              <w:rPr>
                <w:rFonts w:cstheme="minorHAnsi"/>
                <w:b/>
                <w:sz w:val="18"/>
                <w:szCs w:val="18"/>
              </w:rPr>
              <w:t>£3,</w:t>
            </w:r>
            <w:r w:rsidR="00726335">
              <w:rPr>
                <w:rFonts w:cstheme="minorHAnsi"/>
                <w:b/>
                <w:sz w:val="18"/>
                <w:szCs w:val="18"/>
              </w:rPr>
              <w:t>1</w:t>
            </w:r>
            <w:r w:rsidR="00ED3930" w:rsidRPr="00ED3930">
              <w:rPr>
                <w:rFonts w:cstheme="minorHAnsi"/>
                <w:b/>
                <w:sz w:val="18"/>
                <w:szCs w:val="18"/>
              </w:rPr>
              <w:t>00</w:t>
            </w:r>
            <w:r w:rsidR="00ED3930" w:rsidRPr="00ED3930">
              <w:rPr>
                <w:rFonts w:cstheme="minorHAnsi"/>
                <w:sz w:val="18"/>
                <w:szCs w:val="18"/>
              </w:rPr>
              <w:t xml:space="preserve"> (pupil premium)</w:t>
            </w:r>
          </w:p>
        </w:tc>
        <w:tc>
          <w:tcPr>
            <w:tcW w:w="1163" w:type="dxa"/>
            <w:shd w:val="clear" w:color="auto" w:fill="F2F2F2" w:themeFill="background1" w:themeFillShade="F2"/>
          </w:tcPr>
          <w:p w14:paraId="1CC3AEC9" w14:textId="19D2E00F" w:rsidR="000F50E0" w:rsidRPr="00ED3930" w:rsidRDefault="00DC79B4" w:rsidP="00CF6266">
            <w:pPr>
              <w:jc w:val="center"/>
              <w:rPr>
                <w:rFonts w:cstheme="minorHAnsi"/>
                <w:sz w:val="18"/>
                <w:szCs w:val="18"/>
              </w:rPr>
            </w:pPr>
            <w:r w:rsidRPr="00ED3930">
              <w:rPr>
                <w:rFonts w:cstheme="minorHAnsi"/>
                <w:sz w:val="18"/>
                <w:szCs w:val="18"/>
              </w:rPr>
              <w:t>20 weeks x 1 hour x 10 pupils (to be identified)</w:t>
            </w:r>
            <w:r w:rsidR="00ED3930" w:rsidRPr="00ED3930">
              <w:rPr>
                <w:rFonts w:cstheme="minorHAnsi"/>
                <w:sz w:val="18"/>
                <w:szCs w:val="18"/>
              </w:rPr>
              <w:t xml:space="preserve"> = £4,000 split Catch up and Pupil p</w:t>
            </w:r>
            <w:r w:rsidR="00902831">
              <w:rPr>
                <w:rFonts w:cstheme="minorHAnsi"/>
                <w:sz w:val="18"/>
                <w:szCs w:val="18"/>
              </w:rPr>
              <w:t>r</w:t>
            </w:r>
            <w:r w:rsidR="00ED3930" w:rsidRPr="00ED3930">
              <w:rPr>
                <w:rFonts w:cstheme="minorHAnsi"/>
                <w:sz w:val="18"/>
                <w:szCs w:val="18"/>
              </w:rPr>
              <w:t>emium</w:t>
            </w:r>
          </w:p>
          <w:p w14:paraId="7AD45998" w14:textId="77777777" w:rsidR="00726335" w:rsidRDefault="0062601C" w:rsidP="00726335">
            <w:pPr>
              <w:jc w:val="center"/>
              <w:rPr>
                <w:rFonts w:cstheme="minorHAnsi"/>
                <w:b/>
                <w:sz w:val="18"/>
                <w:szCs w:val="18"/>
              </w:rPr>
            </w:pPr>
            <w:r>
              <w:rPr>
                <w:rFonts w:cstheme="minorHAnsi"/>
                <w:b/>
                <w:sz w:val="18"/>
                <w:szCs w:val="18"/>
              </w:rPr>
              <w:t>£</w:t>
            </w:r>
            <w:r w:rsidR="00726335">
              <w:rPr>
                <w:rFonts w:cstheme="minorHAnsi"/>
                <w:b/>
                <w:sz w:val="18"/>
                <w:szCs w:val="18"/>
              </w:rPr>
              <w:t>900</w:t>
            </w:r>
          </w:p>
          <w:p w14:paraId="5BCCEEC9" w14:textId="42D44A01" w:rsidR="00ED3930" w:rsidRPr="00AC329D" w:rsidRDefault="00ED3930" w:rsidP="00726335">
            <w:pPr>
              <w:jc w:val="center"/>
              <w:rPr>
                <w:rFonts w:cstheme="minorHAnsi"/>
                <w:color w:val="808080" w:themeColor="background1" w:themeShade="80"/>
                <w:sz w:val="18"/>
                <w:szCs w:val="18"/>
              </w:rPr>
            </w:pPr>
          </w:p>
        </w:tc>
      </w:tr>
      <w:tr w:rsidR="000F50E0" w:rsidRPr="00C232E6" w14:paraId="2EFD9D80" w14:textId="77777777" w:rsidTr="00CF6266">
        <w:trPr>
          <w:trHeight w:hRule="exact" w:val="1921"/>
        </w:trPr>
        <w:tc>
          <w:tcPr>
            <w:tcW w:w="1809" w:type="dxa"/>
            <w:tcMar>
              <w:top w:w="57" w:type="dxa"/>
              <w:bottom w:w="57" w:type="dxa"/>
            </w:tcMar>
          </w:tcPr>
          <w:p w14:paraId="72153C4B" w14:textId="66B68A08" w:rsidR="00822294" w:rsidRPr="00C232E6" w:rsidRDefault="00822294" w:rsidP="000F50E0">
            <w:pPr>
              <w:rPr>
                <w:rFonts w:cstheme="minorHAnsi"/>
                <w:sz w:val="18"/>
                <w:szCs w:val="18"/>
              </w:rPr>
            </w:pPr>
            <w:r>
              <w:rPr>
                <w:rFonts w:cstheme="minorHAnsi"/>
                <w:sz w:val="18"/>
                <w:szCs w:val="18"/>
              </w:rPr>
              <w:t>Support for social, emotional, mental health</w:t>
            </w:r>
          </w:p>
        </w:tc>
        <w:tc>
          <w:tcPr>
            <w:tcW w:w="2410" w:type="dxa"/>
            <w:tcMar>
              <w:top w:w="57" w:type="dxa"/>
              <w:bottom w:w="57" w:type="dxa"/>
            </w:tcMar>
          </w:tcPr>
          <w:p w14:paraId="1D7550C8" w14:textId="77777777" w:rsidR="00822294" w:rsidRDefault="00822294" w:rsidP="00822294">
            <w:pPr>
              <w:rPr>
                <w:rFonts w:cstheme="minorHAnsi"/>
                <w:sz w:val="18"/>
                <w:szCs w:val="18"/>
              </w:rPr>
            </w:pPr>
            <w:r>
              <w:rPr>
                <w:rFonts w:cstheme="minorHAnsi"/>
                <w:sz w:val="18"/>
                <w:szCs w:val="18"/>
              </w:rPr>
              <w:t>Art Therapy</w:t>
            </w:r>
          </w:p>
          <w:p w14:paraId="318D11CE" w14:textId="77777777" w:rsidR="002E173F" w:rsidRDefault="00822294" w:rsidP="00822294">
            <w:pPr>
              <w:rPr>
                <w:rFonts w:cstheme="minorHAnsi"/>
                <w:sz w:val="18"/>
                <w:szCs w:val="18"/>
              </w:rPr>
            </w:pPr>
            <w:r>
              <w:rPr>
                <w:rFonts w:cstheme="minorHAnsi"/>
                <w:sz w:val="18"/>
                <w:szCs w:val="18"/>
              </w:rPr>
              <w:t>Nurture groups</w:t>
            </w:r>
            <w:r w:rsidR="002E173F">
              <w:rPr>
                <w:rFonts w:cstheme="minorHAnsi"/>
                <w:sz w:val="18"/>
                <w:szCs w:val="18"/>
              </w:rPr>
              <w:t xml:space="preserve"> </w:t>
            </w:r>
          </w:p>
          <w:p w14:paraId="38A8D7A2" w14:textId="2F10446A" w:rsidR="00822294" w:rsidRDefault="002E173F" w:rsidP="00822294">
            <w:pPr>
              <w:rPr>
                <w:rFonts w:cstheme="minorHAnsi"/>
                <w:sz w:val="18"/>
                <w:szCs w:val="18"/>
              </w:rPr>
            </w:pPr>
            <w:r>
              <w:rPr>
                <w:rFonts w:cstheme="minorHAnsi"/>
                <w:sz w:val="18"/>
                <w:szCs w:val="18"/>
              </w:rPr>
              <w:t>Interventions (1:1/small group)</w:t>
            </w:r>
          </w:p>
          <w:p w14:paraId="40652690" w14:textId="77777777" w:rsidR="00822294" w:rsidRDefault="00822294" w:rsidP="00822294">
            <w:pPr>
              <w:rPr>
                <w:rFonts w:cstheme="minorHAnsi"/>
                <w:sz w:val="18"/>
                <w:szCs w:val="18"/>
              </w:rPr>
            </w:pPr>
            <w:r>
              <w:rPr>
                <w:rFonts w:cstheme="minorHAnsi"/>
                <w:sz w:val="18"/>
                <w:szCs w:val="18"/>
              </w:rPr>
              <w:t>Learning mentors</w:t>
            </w:r>
          </w:p>
          <w:p w14:paraId="26E072AE" w14:textId="304F00FA" w:rsidR="00822294" w:rsidRDefault="00822294" w:rsidP="00822294">
            <w:pPr>
              <w:rPr>
                <w:rFonts w:cstheme="minorHAnsi"/>
                <w:sz w:val="18"/>
                <w:szCs w:val="18"/>
              </w:rPr>
            </w:pPr>
            <w:r>
              <w:rPr>
                <w:rFonts w:cstheme="minorHAnsi"/>
                <w:sz w:val="18"/>
                <w:szCs w:val="18"/>
              </w:rPr>
              <w:t>Referrals to outside agencies</w:t>
            </w:r>
          </w:p>
          <w:p w14:paraId="61E5359C" w14:textId="2759BDB4" w:rsidR="00822294" w:rsidRDefault="00822294" w:rsidP="00822294">
            <w:pPr>
              <w:rPr>
                <w:rFonts w:cstheme="minorHAnsi"/>
                <w:sz w:val="18"/>
                <w:szCs w:val="18"/>
              </w:rPr>
            </w:pPr>
            <w:r>
              <w:rPr>
                <w:rFonts w:cstheme="minorHAnsi"/>
                <w:sz w:val="18"/>
                <w:szCs w:val="18"/>
              </w:rPr>
              <w:t>Resources (where required)</w:t>
            </w:r>
          </w:p>
          <w:p w14:paraId="38CF738A" w14:textId="0990441C" w:rsidR="00822294" w:rsidRDefault="00822294" w:rsidP="00822294">
            <w:pPr>
              <w:rPr>
                <w:rFonts w:cstheme="minorHAnsi"/>
                <w:sz w:val="18"/>
                <w:szCs w:val="18"/>
              </w:rPr>
            </w:pPr>
            <w:r>
              <w:rPr>
                <w:rFonts w:cstheme="minorHAnsi"/>
                <w:sz w:val="18"/>
                <w:szCs w:val="18"/>
              </w:rPr>
              <w:t>Staff training</w:t>
            </w:r>
          </w:p>
          <w:p w14:paraId="33B6F3B8" w14:textId="77777777" w:rsidR="000F50E0" w:rsidRPr="00C232E6" w:rsidRDefault="000F50E0" w:rsidP="000F50E0">
            <w:pPr>
              <w:rPr>
                <w:rFonts w:cstheme="minorHAnsi"/>
                <w:sz w:val="18"/>
                <w:szCs w:val="18"/>
              </w:rPr>
            </w:pPr>
          </w:p>
        </w:tc>
        <w:tc>
          <w:tcPr>
            <w:tcW w:w="1985" w:type="dxa"/>
            <w:tcMar>
              <w:top w:w="57" w:type="dxa"/>
              <w:bottom w:w="57" w:type="dxa"/>
            </w:tcMar>
          </w:tcPr>
          <w:p w14:paraId="0CB0B808" w14:textId="7CE8F206" w:rsidR="000F50E0" w:rsidRPr="00C232E6" w:rsidRDefault="00CF6266" w:rsidP="000F50E0">
            <w:pPr>
              <w:rPr>
                <w:rFonts w:cstheme="minorHAnsi"/>
                <w:sz w:val="18"/>
                <w:szCs w:val="18"/>
              </w:rPr>
            </w:pPr>
            <w:r>
              <w:rPr>
                <w:rFonts w:cstheme="minorHAnsi"/>
                <w:sz w:val="18"/>
                <w:szCs w:val="18"/>
              </w:rPr>
              <w:t>Pupils from across the school identified as requiring support</w:t>
            </w:r>
          </w:p>
        </w:tc>
        <w:tc>
          <w:tcPr>
            <w:tcW w:w="3118" w:type="dxa"/>
            <w:tcMar>
              <w:top w:w="57" w:type="dxa"/>
              <w:bottom w:w="57" w:type="dxa"/>
            </w:tcMar>
          </w:tcPr>
          <w:p w14:paraId="7290CABE" w14:textId="5AA9E176" w:rsidR="000F50E0" w:rsidRPr="00C232E6" w:rsidRDefault="00CF6266" w:rsidP="000F50E0">
            <w:pPr>
              <w:rPr>
                <w:rFonts w:cstheme="minorHAnsi"/>
                <w:sz w:val="18"/>
                <w:szCs w:val="18"/>
              </w:rPr>
            </w:pPr>
            <w:r>
              <w:rPr>
                <w:rFonts w:cstheme="minorHAnsi"/>
                <w:sz w:val="18"/>
                <w:szCs w:val="18"/>
              </w:rPr>
              <w:t>Children’s individual social, emotional, mental health needs will be addressed/supported to enable successful learning.</w:t>
            </w:r>
          </w:p>
        </w:tc>
        <w:tc>
          <w:tcPr>
            <w:tcW w:w="851" w:type="dxa"/>
          </w:tcPr>
          <w:p w14:paraId="37BED1EF" w14:textId="76591181" w:rsidR="000F50E0" w:rsidRPr="00C232E6" w:rsidRDefault="001D21C3" w:rsidP="00CF6266">
            <w:pPr>
              <w:jc w:val="center"/>
              <w:rPr>
                <w:rFonts w:cstheme="minorHAnsi"/>
                <w:sz w:val="18"/>
                <w:szCs w:val="18"/>
              </w:rPr>
            </w:pPr>
            <w:r>
              <w:rPr>
                <w:rFonts w:cstheme="minorHAnsi"/>
                <w:sz w:val="18"/>
                <w:szCs w:val="18"/>
              </w:rPr>
              <w:t>RM (</w:t>
            </w:r>
            <w:proofErr w:type="spellStart"/>
            <w:r>
              <w:rPr>
                <w:rFonts w:cstheme="minorHAnsi"/>
                <w:sz w:val="18"/>
                <w:szCs w:val="18"/>
              </w:rPr>
              <w:t>SENco</w:t>
            </w:r>
            <w:proofErr w:type="spellEnd"/>
            <w:r>
              <w:rPr>
                <w:rFonts w:cstheme="minorHAnsi"/>
                <w:sz w:val="18"/>
                <w:szCs w:val="18"/>
              </w:rPr>
              <w:t>)</w:t>
            </w:r>
          </w:p>
        </w:tc>
        <w:tc>
          <w:tcPr>
            <w:tcW w:w="2693" w:type="dxa"/>
          </w:tcPr>
          <w:p w14:paraId="19EA9C37" w14:textId="50CA8650" w:rsidR="000F50E0" w:rsidRDefault="00CF6266" w:rsidP="000F50E0">
            <w:pPr>
              <w:rPr>
                <w:rFonts w:cstheme="minorHAnsi"/>
                <w:sz w:val="18"/>
                <w:szCs w:val="18"/>
              </w:rPr>
            </w:pPr>
            <w:r>
              <w:rPr>
                <w:rFonts w:cstheme="minorHAnsi"/>
                <w:sz w:val="18"/>
                <w:szCs w:val="18"/>
              </w:rPr>
              <w:t>SDQ start and end of intervention to measure progress</w:t>
            </w:r>
          </w:p>
          <w:p w14:paraId="5CD98316" w14:textId="77777777" w:rsidR="00CF6266" w:rsidRDefault="00CF6266" w:rsidP="000F50E0">
            <w:pPr>
              <w:rPr>
                <w:rFonts w:cstheme="minorHAnsi"/>
                <w:sz w:val="18"/>
                <w:szCs w:val="18"/>
              </w:rPr>
            </w:pPr>
            <w:r>
              <w:rPr>
                <w:rFonts w:cstheme="minorHAnsi"/>
                <w:sz w:val="18"/>
                <w:szCs w:val="18"/>
              </w:rPr>
              <w:t>Discussions with staff/families before, during and after intervention to measure progress/improvements</w:t>
            </w:r>
          </w:p>
          <w:p w14:paraId="2E88A1DB" w14:textId="31A6384C" w:rsidR="00CF6266" w:rsidRPr="00C232E6" w:rsidRDefault="00CF6266" w:rsidP="00CF6266">
            <w:pPr>
              <w:rPr>
                <w:rFonts w:cstheme="minorHAnsi"/>
                <w:sz w:val="18"/>
                <w:szCs w:val="18"/>
              </w:rPr>
            </w:pPr>
            <w:r>
              <w:rPr>
                <w:rFonts w:cstheme="minorHAnsi"/>
                <w:sz w:val="18"/>
                <w:szCs w:val="18"/>
              </w:rPr>
              <w:t>Use of Provision Map to track interventions and progress.</w:t>
            </w:r>
          </w:p>
        </w:tc>
        <w:tc>
          <w:tcPr>
            <w:tcW w:w="1134" w:type="dxa"/>
            <w:shd w:val="clear" w:color="auto" w:fill="F2F2F2" w:themeFill="background1" w:themeFillShade="F2"/>
          </w:tcPr>
          <w:p w14:paraId="4AB614D7" w14:textId="22CE7728" w:rsidR="000F50E0" w:rsidRPr="00726335" w:rsidRDefault="00726335" w:rsidP="00726335">
            <w:pPr>
              <w:jc w:val="right"/>
              <w:rPr>
                <w:rFonts w:cstheme="minorHAnsi"/>
                <w:b/>
                <w:color w:val="808080" w:themeColor="background1" w:themeShade="80"/>
                <w:sz w:val="18"/>
                <w:szCs w:val="18"/>
              </w:rPr>
            </w:pPr>
            <w:r w:rsidRPr="00726335">
              <w:rPr>
                <w:rFonts w:cstheme="minorHAnsi"/>
                <w:b/>
                <w:sz w:val="18"/>
                <w:szCs w:val="18"/>
              </w:rPr>
              <w:t>£0</w:t>
            </w:r>
          </w:p>
        </w:tc>
        <w:tc>
          <w:tcPr>
            <w:tcW w:w="1163" w:type="dxa"/>
            <w:shd w:val="clear" w:color="auto" w:fill="F2F2F2" w:themeFill="background1" w:themeFillShade="F2"/>
          </w:tcPr>
          <w:p w14:paraId="464A647B" w14:textId="292FA2A3" w:rsidR="000F50E0" w:rsidRPr="00ED3930" w:rsidRDefault="00DC79B4" w:rsidP="00CF6266">
            <w:pPr>
              <w:jc w:val="center"/>
              <w:rPr>
                <w:rFonts w:cstheme="minorHAnsi"/>
                <w:b/>
                <w:color w:val="808080" w:themeColor="background1" w:themeShade="80"/>
                <w:sz w:val="18"/>
                <w:szCs w:val="18"/>
              </w:rPr>
            </w:pPr>
            <w:r w:rsidRPr="00ED3930">
              <w:rPr>
                <w:rFonts w:cstheme="minorHAnsi"/>
                <w:b/>
                <w:sz w:val="18"/>
                <w:szCs w:val="18"/>
              </w:rPr>
              <w:t>£500</w:t>
            </w:r>
          </w:p>
        </w:tc>
      </w:tr>
      <w:tr w:rsidR="000F50E0" w:rsidRPr="00C232E6" w14:paraId="00E4FE35" w14:textId="77777777" w:rsidTr="00B6112D">
        <w:trPr>
          <w:trHeight w:hRule="exact" w:val="387"/>
        </w:trPr>
        <w:tc>
          <w:tcPr>
            <w:tcW w:w="12866" w:type="dxa"/>
            <w:gridSpan w:val="6"/>
            <w:shd w:val="clear" w:color="auto" w:fill="F2F2F2" w:themeFill="background1" w:themeFillShade="F2"/>
            <w:tcMar>
              <w:top w:w="57" w:type="dxa"/>
              <w:bottom w:w="57" w:type="dxa"/>
            </w:tcMar>
          </w:tcPr>
          <w:p w14:paraId="55359B22" w14:textId="5877A4DF" w:rsidR="000F50E0" w:rsidRPr="00C232E6" w:rsidRDefault="000F50E0" w:rsidP="000F50E0">
            <w:pPr>
              <w:jc w:val="right"/>
              <w:rPr>
                <w:rFonts w:cstheme="minorHAnsi"/>
                <w:b/>
              </w:rPr>
            </w:pPr>
            <w:r>
              <w:rPr>
                <w:rFonts w:cstheme="minorHAnsi"/>
                <w:b/>
              </w:rPr>
              <w:t>Cost - Sub-totals</w:t>
            </w:r>
          </w:p>
        </w:tc>
        <w:tc>
          <w:tcPr>
            <w:tcW w:w="1134" w:type="dxa"/>
            <w:shd w:val="clear" w:color="auto" w:fill="F2F2F2" w:themeFill="background1" w:themeFillShade="F2"/>
          </w:tcPr>
          <w:p w14:paraId="048D5C05" w14:textId="1B6A0ABD" w:rsidR="000F50E0" w:rsidRPr="00726335" w:rsidRDefault="00726335" w:rsidP="00E36127">
            <w:pPr>
              <w:jc w:val="right"/>
              <w:rPr>
                <w:rFonts w:cstheme="minorHAnsi"/>
                <w:b/>
                <w:sz w:val="18"/>
                <w:szCs w:val="18"/>
              </w:rPr>
            </w:pPr>
            <w:r>
              <w:rPr>
                <w:rFonts w:cstheme="minorHAnsi"/>
                <w:b/>
                <w:sz w:val="18"/>
                <w:szCs w:val="18"/>
              </w:rPr>
              <w:t>£3,1</w:t>
            </w:r>
            <w:r w:rsidR="00E36127" w:rsidRPr="00726335">
              <w:rPr>
                <w:rFonts w:cstheme="minorHAnsi"/>
                <w:b/>
                <w:sz w:val="18"/>
                <w:szCs w:val="18"/>
              </w:rPr>
              <w:t>00</w:t>
            </w:r>
          </w:p>
        </w:tc>
        <w:tc>
          <w:tcPr>
            <w:tcW w:w="1163" w:type="dxa"/>
            <w:shd w:val="clear" w:color="auto" w:fill="F2F2F2" w:themeFill="background1" w:themeFillShade="F2"/>
          </w:tcPr>
          <w:p w14:paraId="3E0FD82D" w14:textId="52F41819" w:rsidR="000F50E0" w:rsidRPr="00726335" w:rsidRDefault="00E36127" w:rsidP="00E36127">
            <w:pPr>
              <w:jc w:val="right"/>
              <w:rPr>
                <w:rFonts w:cstheme="minorHAnsi"/>
                <w:b/>
                <w:sz w:val="18"/>
                <w:szCs w:val="18"/>
              </w:rPr>
            </w:pPr>
            <w:r w:rsidRPr="00726335">
              <w:rPr>
                <w:rFonts w:cstheme="minorHAnsi"/>
                <w:b/>
                <w:sz w:val="18"/>
                <w:szCs w:val="18"/>
              </w:rPr>
              <w:t>£7,500</w:t>
            </w:r>
          </w:p>
        </w:tc>
      </w:tr>
      <w:tr w:rsidR="000F50E0" w:rsidRPr="00C232E6" w14:paraId="4F50E77D" w14:textId="77777777" w:rsidTr="00B6112D">
        <w:trPr>
          <w:trHeight w:hRule="exact" w:val="387"/>
        </w:trPr>
        <w:tc>
          <w:tcPr>
            <w:tcW w:w="12866" w:type="dxa"/>
            <w:gridSpan w:val="6"/>
            <w:shd w:val="clear" w:color="auto" w:fill="F2F2F2" w:themeFill="background1" w:themeFillShade="F2"/>
            <w:tcMar>
              <w:top w:w="57" w:type="dxa"/>
              <w:bottom w:w="57" w:type="dxa"/>
            </w:tcMar>
          </w:tcPr>
          <w:p w14:paraId="6BF8F225" w14:textId="2409075E"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2</w:t>
            </w:r>
          </w:p>
        </w:tc>
        <w:tc>
          <w:tcPr>
            <w:tcW w:w="2297" w:type="dxa"/>
            <w:gridSpan w:val="2"/>
            <w:shd w:val="clear" w:color="auto" w:fill="F2F2F2" w:themeFill="background1" w:themeFillShade="F2"/>
          </w:tcPr>
          <w:p w14:paraId="486E6CCE" w14:textId="3FAE7B49" w:rsidR="000F50E0" w:rsidRPr="00726335" w:rsidRDefault="00726335" w:rsidP="00726335">
            <w:pPr>
              <w:jc w:val="right"/>
              <w:rPr>
                <w:rFonts w:cstheme="minorHAnsi"/>
                <w:b/>
                <w:sz w:val="18"/>
                <w:szCs w:val="18"/>
              </w:rPr>
            </w:pPr>
            <w:r w:rsidRPr="00726335">
              <w:rPr>
                <w:rFonts w:cstheme="minorHAnsi"/>
                <w:b/>
                <w:sz w:val="18"/>
                <w:szCs w:val="18"/>
              </w:rPr>
              <w:t>£10,500</w:t>
            </w:r>
          </w:p>
        </w:tc>
      </w:tr>
    </w:tbl>
    <w:p w14:paraId="314C3FBA" w14:textId="4F981E65" w:rsidR="00B6112D" w:rsidRDefault="00B6112D">
      <w:pPr>
        <w:spacing w:after="200" w:line="276" w:lineRule="auto"/>
        <w:rPr>
          <w:rFonts w:cstheme="minorHAnsi"/>
          <w:b/>
          <w:sz w:val="32"/>
          <w:szCs w:val="32"/>
          <w:highlight w:val="yellow"/>
        </w:rPr>
      </w:pPr>
    </w:p>
    <w:p w14:paraId="21215813" w14:textId="77777777" w:rsidR="00AC329D" w:rsidRDefault="00AC329D"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838"/>
        <w:gridCol w:w="2239"/>
        <w:gridCol w:w="1843"/>
        <w:gridCol w:w="2864"/>
        <w:gridCol w:w="822"/>
        <w:gridCol w:w="3543"/>
        <w:gridCol w:w="1007"/>
        <w:gridCol w:w="1007"/>
      </w:tblGrid>
      <w:tr w:rsidR="00E307C0" w:rsidRPr="00C232E6" w14:paraId="290E16FA" w14:textId="77777777" w:rsidTr="00E307C0">
        <w:trPr>
          <w:trHeight w:hRule="exact" w:val="475"/>
        </w:trPr>
        <w:tc>
          <w:tcPr>
            <w:tcW w:w="15163" w:type="dxa"/>
            <w:gridSpan w:val="8"/>
            <w:shd w:val="clear" w:color="auto" w:fill="EAF1DD" w:themeFill="accent3" w:themeFillTint="33"/>
            <w:vAlign w:val="center"/>
          </w:tcPr>
          <w:p w14:paraId="249952E6" w14:textId="6E71D74D" w:rsidR="00E307C0" w:rsidRDefault="00E307C0" w:rsidP="00E307C0">
            <w:pPr>
              <w:rPr>
                <w:rFonts w:cstheme="minorHAnsi"/>
                <w:b/>
              </w:rPr>
            </w:pPr>
            <w:r w:rsidRPr="00AC329D">
              <w:rPr>
                <w:rFonts w:cstheme="minorHAnsi"/>
                <w:b/>
                <w:sz w:val="28"/>
                <w:szCs w:val="28"/>
              </w:rPr>
              <w:t xml:space="preserve">STRAND 3: </w:t>
            </w:r>
            <w:r>
              <w:rPr>
                <w:rFonts w:cstheme="minorHAnsi"/>
                <w:b/>
                <w:sz w:val="28"/>
                <w:szCs w:val="28"/>
              </w:rPr>
              <w:t>WIDER STRATEGIES</w:t>
            </w:r>
          </w:p>
        </w:tc>
      </w:tr>
      <w:tr w:rsidR="000F50E0" w:rsidRPr="00C232E6" w14:paraId="5EFC8E4A" w14:textId="77777777" w:rsidTr="00C84D79">
        <w:tc>
          <w:tcPr>
            <w:tcW w:w="1838" w:type="dxa"/>
            <w:tcMar>
              <w:top w:w="57" w:type="dxa"/>
              <w:bottom w:w="57" w:type="dxa"/>
            </w:tcMar>
          </w:tcPr>
          <w:p w14:paraId="2802933B" w14:textId="77777777" w:rsidR="000F50E0" w:rsidRPr="00C232E6" w:rsidRDefault="000F50E0" w:rsidP="000F50E0">
            <w:pPr>
              <w:rPr>
                <w:rFonts w:cstheme="minorHAnsi"/>
                <w:b/>
              </w:rPr>
            </w:pPr>
            <w:r w:rsidRPr="00C232E6">
              <w:rPr>
                <w:rFonts w:cstheme="minorHAnsi"/>
                <w:b/>
              </w:rPr>
              <w:t>Element of Strand</w:t>
            </w:r>
          </w:p>
          <w:p w14:paraId="3683309C" w14:textId="77777777" w:rsidR="000F50E0" w:rsidRPr="00C232E6" w:rsidRDefault="000F50E0" w:rsidP="00B6112D">
            <w:pPr>
              <w:rPr>
                <w:rFonts w:cstheme="minorHAnsi"/>
                <w:b/>
              </w:rPr>
            </w:pPr>
          </w:p>
        </w:tc>
        <w:tc>
          <w:tcPr>
            <w:tcW w:w="2239" w:type="dxa"/>
            <w:tcMar>
              <w:top w:w="57" w:type="dxa"/>
              <w:bottom w:w="57" w:type="dxa"/>
            </w:tcMar>
          </w:tcPr>
          <w:p w14:paraId="61ECAC75" w14:textId="0C560422" w:rsidR="000F50E0" w:rsidRPr="00C232E6" w:rsidRDefault="000F50E0" w:rsidP="000F50E0">
            <w:pPr>
              <w:rPr>
                <w:rFonts w:cstheme="minorHAnsi"/>
                <w:b/>
              </w:rPr>
            </w:pPr>
            <w:r w:rsidRPr="00C232E6">
              <w:rPr>
                <w:rFonts w:cstheme="minorHAnsi"/>
                <w:b/>
              </w:rPr>
              <w:t>Action/Strategy</w:t>
            </w:r>
          </w:p>
        </w:tc>
        <w:tc>
          <w:tcPr>
            <w:tcW w:w="1843" w:type="dxa"/>
            <w:tcMar>
              <w:top w:w="57" w:type="dxa"/>
              <w:bottom w:w="57" w:type="dxa"/>
            </w:tcMar>
          </w:tcPr>
          <w:p w14:paraId="4FA0F1E6" w14:textId="42704C1C" w:rsidR="000F50E0" w:rsidRPr="00C232E6" w:rsidRDefault="000F50E0" w:rsidP="000F50E0">
            <w:pPr>
              <w:rPr>
                <w:rFonts w:cstheme="minorHAnsi"/>
                <w:b/>
              </w:rPr>
            </w:pPr>
            <w:r w:rsidRPr="00E307C0">
              <w:rPr>
                <w:rFonts w:cstheme="minorHAnsi"/>
                <w:b/>
                <w:sz w:val="20"/>
              </w:rPr>
              <w:t xml:space="preserve">Which pupils have been targeted for this strategy?  Who will benefit?  </w:t>
            </w:r>
          </w:p>
        </w:tc>
        <w:tc>
          <w:tcPr>
            <w:tcW w:w="2864" w:type="dxa"/>
            <w:tcMar>
              <w:top w:w="57" w:type="dxa"/>
              <w:bottom w:w="57" w:type="dxa"/>
            </w:tcMar>
          </w:tcPr>
          <w:p w14:paraId="28BC0D6F" w14:textId="0C4DDADA" w:rsidR="000F50E0" w:rsidRPr="00C232E6" w:rsidRDefault="009C6E9E" w:rsidP="000F50E0">
            <w:pPr>
              <w:rPr>
                <w:rFonts w:cstheme="minorHAnsi"/>
                <w:b/>
              </w:rPr>
            </w:pPr>
            <w:r>
              <w:rPr>
                <w:rFonts w:cstheme="minorHAnsi"/>
                <w:b/>
              </w:rPr>
              <w:t>Expected Impact</w:t>
            </w:r>
          </w:p>
        </w:tc>
        <w:tc>
          <w:tcPr>
            <w:tcW w:w="822" w:type="dxa"/>
          </w:tcPr>
          <w:p w14:paraId="515C1864" w14:textId="3A352D72" w:rsidR="000F50E0" w:rsidRPr="00C232E6" w:rsidRDefault="000F50E0" w:rsidP="000F50E0">
            <w:pPr>
              <w:rPr>
                <w:rFonts w:cstheme="minorHAnsi"/>
                <w:b/>
              </w:rPr>
            </w:pPr>
            <w:r w:rsidRPr="00C232E6">
              <w:rPr>
                <w:rFonts w:cstheme="minorHAnsi"/>
                <w:b/>
              </w:rPr>
              <w:t>Staff lead</w:t>
            </w:r>
          </w:p>
        </w:tc>
        <w:tc>
          <w:tcPr>
            <w:tcW w:w="3543" w:type="dxa"/>
          </w:tcPr>
          <w:p w14:paraId="7132C2B8" w14:textId="77777777" w:rsidR="000F50E0" w:rsidRDefault="000F50E0" w:rsidP="000F50E0">
            <w:pPr>
              <w:rPr>
                <w:rFonts w:cstheme="minorHAnsi"/>
                <w:b/>
              </w:rPr>
            </w:pPr>
            <w:r>
              <w:rPr>
                <w:rFonts w:cstheme="minorHAnsi"/>
                <w:b/>
              </w:rPr>
              <w:t>Monitoring:</w:t>
            </w:r>
          </w:p>
          <w:p w14:paraId="55208F97" w14:textId="43650986"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007" w:type="dxa"/>
          </w:tcPr>
          <w:p w14:paraId="5D3176D6" w14:textId="13D43670" w:rsidR="000F50E0" w:rsidRPr="00C232E6" w:rsidRDefault="000F50E0" w:rsidP="000F50E0">
            <w:pPr>
              <w:rPr>
                <w:rFonts w:cstheme="minorHAnsi"/>
                <w:b/>
              </w:rPr>
            </w:pPr>
            <w:r>
              <w:rPr>
                <w:rFonts w:cstheme="minorHAnsi"/>
                <w:b/>
              </w:rPr>
              <w:t>Cost (School Budget)</w:t>
            </w:r>
          </w:p>
        </w:tc>
        <w:tc>
          <w:tcPr>
            <w:tcW w:w="1007" w:type="dxa"/>
          </w:tcPr>
          <w:p w14:paraId="4DA8C78F" w14:textId="5E0C3F26" w:rsidR="000F50E0" w:rsidRPr="00C232E6" w:rsidRDefault="000F50E0" w:rsidP="000F50E0">
            <w:pPr>
              <w:rPr>
                <w:rFonts w:cstheme="minorHAnsi"/>
                <w:b/>
              </w:rPr>
            </w:pPr>
            <w:r>
              <w:rPr>
                <w:rFonts w:cstheme="minorHAnsi"/>
                <w:b/>
              </w:rPr>
              <w:t xml:space="preserve">Cost </w:t>
            </w:r>
            <w:r w:rsidRPr="00E307C0">
              <w:rPr>
                <w:rFonts w:cstheme="minorHAnsi"/>
                <w:b/>
                <w:sz w:val="20"/>
              </w:rPr>
              <w:t>(National Funding)</w:t>
            </w:r>
          </w:p>
        </w:tc>
      </w:tr>
      <w:tr w:rsidR="00E307C0" w:rsidRPr="00C232E6" w14:paraId="16EF5A3E" w14:textId="77777777" w:rsidTr="00C84D79">
        <w:trPr>
          <w:trHeight w:val="310"/>
        </w:trPr>
        <w:tc>
          <w:tcPr>
            <w:tcW w:w="1838" w:type="dxa"/>
            <w:shd w:val="clear" w:color="auto" w:fill="auto"/>
            <w:tcMar>
              <w:top w:w="57" w:type="dxa"/>
              <w:bottom w:w="57" w:type="dxa"/>
            </w:tcMar>
          </w:tcPr>
          <w:p w14:paraId="1AA445C7" w14:textId="6364C779" w:rsidR="000F50E0" w:rsidRPr="00C232E6" w:rsidRDefault="00CA6C8A" w:rsidP="001D21C3">
            <w:pPr>
              <w:rPr>
                <w:rFonts w:cstheme="minorHAnsi"/>
                <w:sz w:val="18"/>
                <w:szCs w:val="18"/>
              </w:rPr>
            </w:pPr>
            <w:r>
              <w:rPr>
                <w:rFonts w:cstheme="minorHAnsi"/>
                <w:sz w:val="18"/>
                <w:szCs w:val="18"/>
              </w:rPr>
              <w:t xml:space="preserve">Logins for Timetables Rock Stars, </w:t>
            </w:r>
            <w:proofErr w:type="spellStart"/>
            <w:r w:rsidR="001D21C3">
              <w:rPr>
                <w:rFonts w:cstheme="minorHAnsi"/>
                <w:sz w:val="18"/>
                <w:szCs w:val="18"/>
              </w:rPr>
              <w:t>SumDog</w:t>
            </w:r>
            <w:proofErr w:type="spellEnd"/>
            <w:r w:rsidR="001D21C3">
              <w:rPr>
                <w:rFonts w:cstheme="minorHAnsi"/>
                <w:sz w:val="18"/>
                <w:szCs w:val="18"/>
              </w:rPr>
              <w:t xml:space="preserve"> </w:t>
            </w:r>
            <w:r>
              <w:rPr>
                <w:rFonts w:cstheme="minorHAnsi"/>
                <w:sz w:val="18"/>
                <w:szCs w:val="18"/>
              </w:rPr>
              <w:t>and other educational resources for home use (already used in school)</w:t>
            </w:r>
          </w:p>
        </w:tc>
        <w:tc>
          <w:tcPr>
            <w:tcW w:w="2239" w:type="dxa"/>
            <w:shd w:val="clear" w:color="auto" w:fill="auto"/>
            <w:tcMar>
              <w:top w:w="57" w:type="dxa"/>
              <w:bottom w:w="57" w:type="dxa"/>
            </w:tcMar>
          </w:tcPr>
          <w:p w14:paraId="2F02D859" w14:textId="77777777" w:rsidR="000F50E0" w:rsidRDefault="00CA6C8A" w:rsidP="000F50E0">
            <w:pPr>
              <w:rPr>
                <w:rFonts w:cstheme="minorHAnsi"/>
                <w:sz w:val="18"/>
                <w:szCs w:val="18"/>
              </w:rPr>
            </w:pPr>
            <w:r>
              <w:rPr>
                <w:rFonts w:cstheme="minorHAnsi"/>
                <w:sz w:val="18"/>
                <w:szCs w:val="18"/>
              </w:rPr>
              <w:t>Parents to be sent their child’s logins to ensure access can be gained at home to enhance and consolidate learning.</w:t>
            </w:r>
          </w:p>
          <w:p w14:paraId="2B159293" w14:textId="28BC62C4" w:rsidR="00CA6C8A" w:rsidRPr="00C232E6" w:rsidRDefault="00CA6C8A" w:rsidP="000F50E0">
            <w:pPr>
              <w:rPr>
                <w:rFonts w:cstheme="minorHAnsi"/>
                <w:sz w:val="18"/>
                <w:szCs w:val="18"/>
              </w:rPr>
            </w:pPr>
            <w:r>
              <w:rPr>
                <w:rFonts w:cstheme="minorHAnsi"/>
                <w:sz w:val="18"/>
                <w:szCs w:val="18"/>
              </w:rPr>
              <w:t>Staff to ensure every child has logins and parental access where required.</w:t>
            </w:r>
          </w:p>
        </w:tc>
        <w:tc>
          <w:tcPr>
            <w:tcW w:w="1843" w:type="dxa"/>
            <w:shd w:val="clear" w:color="auto" w:fill="auto"/>
            <w:tcMar>
              <w:top w:w="57" w:type="dxa"/>
              <w:bottom w:w="57" w:type="dxa"/>
            </w:tcMar>
          </w:tcPr>
          <w:p w14:paraId="75A4DC7A" w14:textId="0E3554CC" w:rsidR="000F50E0" w:rsidRPr="00C232E6" w:rsidRDefault="00CA6C8A" w:rsidP="000F50E0">
            <w:pPr>
              <w:rPr>
                <w:rFonts w:cstheme="minorHAnsi"/>
                <w:sz w:val="18"/>
                <w:szCs w:val="18"/>
              </w:rPr>
            </w:pPr>
            <w:r>
              <w:rPr>
                <w:rFonts w:cstheme="minorHAnsi"/>
                <w:sz w:val="18"/>
                <w:szCs w:val="18"/>
              </w:rPr>
              <w:t>All children</w:t>
            </w:r>
          </w:p>
        </w:tc>
        <w:tc>
          <w:tcPr>
            <w:tcW w:w="2864" w:type="dxa"/>
            <w:shd w:val="clear" w:color="auto" w:fill="auto"/>
            <w:tcMar>
              <w:top w:w="57" w:type="dxa"/>
              <w:bottom w:w="57" w:type="dxa"/>
            </w:tcMar>
          </w:tcPr>
          <w:p w14:paraId="21E0D2DC" w14:textId="77777777" w:rsidR="00E307C0" w:rsidRDefault="00E307C0" w:rsidP="00E307C0">
            <w:pPr>
              <w:rPr>
                <w:rFonts w:cstheme="minorHAnsi"/>
                <w:sz w:val="18"/>
                <w:szCs w:val="18"/>
              </w:rPr>
            </w:pPr>
            <w:r>
              <w:rPr>
                <w:rFonts w:cstheme="minorHAnsi"/>
                <w:sz w:val="18"/>
                <w:szCs w:val="18"/>
              </w:rPr>
              <w:t>Targeted home learning set to children’s/groups of children’s needs.</w:t>
            </w:r>
          </w:p>
          <w:p w14:paraId="50AB34AC" w14:textId="12756A06" w:rsidR="000F50E0" w:rsidRPr="00C232E6" w:rsidRDefault="00E307C0" w:rsidP="000F50E0">
            <w:pPr>
              <w:rPr>
                <w:rFonts w:cstheme="minorHAnsi"/>
                <w:sz w:val="18"/>
                <w:szCs w:val="18"/>
              </w:rPr>
            </w:pPr>
            <w:r>
              <w:rPr>
                <w:rFonts w:cstheme="minorHAnsi"/>
                <w:sz w:val="18"/>
                <w:szCs w:val="18"/>
              </w:rPr>
              <w:t>Parents able to assist child with access and support home learning.</w:t>
            </w:r>
          </w:p>
        </w:tc>
        <w:tc>
          <w:tcPr>
            <w:tcW w:w="822" w:type="dxa"/>
            <w:shd w:val="clear" w:color="auto" w:fill="auto"/>
          </w:tcPr>
          <w:p w14:paraId="3F91AC13" w14:textId="0E6877E8" w:rsidR="000F50E0" w:rsidRPr="00E36127" w:rsidRDefault="00FB69DF" w:rsidP="00CA6C8A">
            <w:pPr>
              <w:jc w:val="center"/>
              <w:rPr>
                <w:rFonts w:cstheme="minorHAnsi"/>
                <w:b/>
                <w:sz w:val="18"/>
                <w:szCs w:val="18"/>
              </w:rPr>
            </w:pPr>
            <w:proofErr w:type="spellStart"/>
            <w:r w:rsidRPr="00E36127">
              <w:rPr>
                <w:rFonts w:cstheme="minorHAnsi"/>
                <w:b/>
                <w:sz w:val="18"/>
                <w:szCs w:val="18"/>
              </w:rPr>
              <w:t>SMc</w:t>
            </w:r>
            <w:proofErr w:type="spellEnd"/>
            <w:r w:rsidRPr="00E36127">
              <w:rPr>
                <w:rFonts w:cstheme="minorHAnsi"/>
                <w:b/>
                <w:sz w:val="18"/>
                <w:szCs w:val="18"/>
              </w:rPr>
              <w:t xml:space="preserve"> – Maths</w:t>
            </w:r>
          </w:p>
          <w:p w14:paraId="1835CB57" w14:textId="76F9FC1D" w:rsidR="00FB69DF" w:rsidRPr="00E36127" w:rsidRDefault="00FB69DF" w:rsidP="00CA6C8A">
            <w:pPr>
              <w:jc w:val="center"/>
              <w:rPr>
                <w:rFonts w:cstheme="minorHAnsi"/>
                <w:b/>
                <w:sz w:val="18"/>
                <w:szCs w:val="18"/>
              </w:rPr>
            </w:pPr>
            <w:r w:rsidRPr="00E36127">
              <w:rPr>
                <w:rFonts w:cstheme="minorHAnsi"/>
                <w:b/>
                <w:sz w:val="18"/>
                <w:szCs w:val="18"/>
              </w:rPr>
              <w:t>CP – English</w:t>
            </w:r>
          </w:p>
          <w:p w14:paraId="3BC9CCB8" w14:textId="189E0240" w:rsidR="00FB69DF" w:rsidRPr="00E36127" w:rsidRDefault="00FB69DF" w:rsidP="00CA6C8A">
            <w:pPr>
              <w:jc w:val="center"/>
              <w:rPr>
                <w:rFonts w:cstheme="minorHAnsi"/>
                <w:b/>
                <w:sz w:val="18"/>
                <w:szCs w:val="18"/>
              </w:rPr>
            </w:pPr>
            <w:r w:rsidRPr="00E36127">
              <w:rPr>
                <w:rFonts w:cstheme="minorHAnsi"/>
                <w:b/>
                <w:sz w:val="18"/>
                <w:szCs w:val="18"/>
              </w:rPr>
              <w:t>ML – Science</w:t>
            </w:r>
          </w:p>
          <w:p w14:paraId="53108A2B" w14:textId="509129E2" w:rsidR="00FB69DF" w:rsidRPr="00E36127" w:rsidRDefault="00FB69DF" w:rsidP="00CA6C8A">
            <w:pPr>
              <w:jc w:val="center"/>
              <w:rPr>
                <w:rFonts w:cstheme="minorHAnsi"/>
                <w:b/>
                <w:sz w:val="18"/>
                <w:szCs w:val="18"/>
              </w:rPr>
            </w:pPr>
            <w:r w:rsidRPr="00E36127">
              <w:rPr>
                <w:rFonts w:cstheme="minorHAnsi"/>
                <w:b/>
                <w:sz w:val="18"/>
                <w:szCs w:val="18"/>
              </w:rPr>
              <w:t>AP - PSHE</w:t>
            </w:r>
          </w:p>
        </w:tc>
        <w:tc>
          <w:tcPr>
            <w:tcW w:w="3543" w:type="dxa"/>
            <w:shd w:val="clear" w:color="auto" w:fill="auto"/>
          </w:tcPr>
          <w:p w14:paraId="37566D82" w14:textId="6C009F69" w:rsidR="000F50E0" w:rsidRDefault="00CA6C8A" w:rsidP="000F50E0">
            <w:pPr>
              <w:rPr>
                <w:rFonts w:cstheme="minorHAnsi"/>
                <w:sz w:val="18"/>
                <w:szCs w:val="18"/>
              </w:rPr>
            </w:pPr>
            <w:r>
              <w:rPr>
                <w:rFonts w:cstheme="minorHAnsi"/>
                <w:sz w:val="18"/>
                <w:szCs w:val="18"/>
              </w:rPr>
              <w:t xml:space="preserve">Check parental sign up and engagement </w:t>
            </w:r>
          </w:p>
          <w:p w14:paraId="2B8F365F" w14:textId="77777777" w:rsidR="00CA6C8A" w:rsidRDefault="00CA6C8A" w:rsidP="000F50E0">
            <w:pPr>
              <w:rPr>
                <w:rFonts w:cstheme="minorHAnsi"/>
                <w:sz w:val="18"/>
                <w:szCs w:val="18"/>
              </w:rPr>
            </w:pPr>
            <w:r>
              <w:rPr>
                <w:rFonts w:cstheme="minorHAnsi"/>
                <w:sz w:val="18"/>
                <w:szCs w:val="18"/>
              </w:rPr>
              <w:t>At parents meetings ensure children have access to resources and parents asked how often it is used.</w:t>
            </w:r>
          </w:p>
          <w:p w14:paraId="3C916BBD" w14:textId="49FE7E38" w:rsidR="00CA6C8A" w:rsidRPr="00C232E6" w:rsidRDefault="00CA6C8A" w:rsidP="000F50E0">
            <w:pPr>
              <w:rPr>
                <w:rFonts w:cstheme="minorHAnsi"/>
                <w:sz w:val="18"/>
                <w:szCs w:val="18"/>
              </w:rPr>
            </w:pPr>
            <w:r>
              <w:rPr>
                <w:rFonts w:cstheme="minorHAnsi"/>
                <w:sz w:val="18"/>
                <w:szCs w:val="18"/>
              </w:rPr>
              <w:t>Check engagement with Maths resources, monitoring of work completed.</w:t>
            </w:r>
          </w:p>
        </w:tc>
        <w:tc>
          <w:tcPr>
            <w:tcW w:w="1007" w:type="dxa"/>
            <w:shd w:val="clear" w:color="auto" w:fill="F2F2F2" w:themeFill="background1" w:themeFillShade="F2"/>
          </w:tcPr>
          <w:p w14:paraId="31DEFC84" w14:textId="1EA5C747" w:rsidR="000F50E0" w:rsidRPr="00C232E6" w:rsidRDefault="00E36127" w:rsidP="000F50E0">
            <w:pPr>
              <w:rPr>
                <w:rFonts w:cstheme="minorHAnsi"/>
                <w:sz w:val="18"/>
                <w:szCs w:val="18"/>
              </w:rPr>
            </w:pPr>
            <w:r w:rsidRPr="00E36127">
              <w:rPr>
                <w:rFonts w:cstheme="minorHAnsi"/>
                <w:b/>
                <w:sz w:val="18"/>
                <w:szCs w:val="18"/>
              </w:rPr>
              <w:t>£600</w:t>
            </w:r>
            <w:r>
              <w:rPr>
                <w:rFonts w:cstheme="minorHAnsi"/>
                <w:sz w:val="18"/>
                <w:szCs w:val="18"/>
              </w:rPr>
              <w:t xml:space="preserve"> – curriculum budget</w:t>
            </w:r>
          </w:p>
        </w:tc>
        <w:tc>
          <w:tcPr>
            <w:tcW w:w="1007" w:type="dxa"/>
            <w:shd w:val="clear" w:color="auto" w:fill="F2F2F2" w:themeFill="background1" w:themeFillShade="F2"/>
          </w:tcPr>
          <w:p w14:paraId="528A1909" w14:textId="7129FD2B" w:rsidR="000F50E0" w:rsidRPr="00726335" w:rsidRDefault="00E36127" w:rsidP="000F50E0">
            <w:pPr>
              <w:rPr>
                <w:rFonts w:cstheme="minorHAnsi"/>
                <w:b/>
                <w:sz w:val="18"/>
                <w:szCs w:val="18"/>
              </w:rPr>
            </w:pPr>
            <w:r w:rsidRPr="00726335">
              <w:rPr>
                <w:rFonts w:cstheme="minorHAnsi"/>
                <w:b/>
                <w:sz w:val="18"/>
                <w:szCs w:val="18"/>
              </w:rPr>
              <w:t>£0</w:t>
            </w:r>
          </w:p>
        </w:tc>
      </w:tr>
      <w:tr w:rsidR="00CA6C8A" w:rsidRPr="00C232E6" w14:paraId="64E3F2FC" w14:textId="77777777" w:rsidTr="00C84D79">
        <w:trPr>
          <w:trHeight w:val="301"/>
        </w:trPr>
        <w:tc>
          <w:tcPr>
            <w:tcW w:w="1838" w:type="dxa"/>
            <w:shd w:val="clear" w:color="auto" w:fill="auto"/>
            <w:tcMar>
              <w:top w:w="57" w:type="dxa"/>
              <w:bottom w:w="57" w:type="dxa"/>
            </w:tcMar>
          </w:tcPr>
          <w:p w14:paraId="5C19EB24" w14:textId="3025B075" w:rsidR="000F50E0" w:rsidRPr="00C232E6" w:rsidRDefault="00CA6C8A" w:rsidP="000F50E0">
            <w:pPr>
              <w:rPr>
                <w:rFonts w:cstheme="minorHAnsi"/>
                <w:sz w:val="18"/>
                <w:szCs w:val="18"/>
              </w:rPr>
            </w:pPr>
            <w:r>
              <w:rPr>
                <w:rFonts w:cstheme="minorHAnsi"/>
                <w:sz w:val="18"/>
                <w:szCs w:val="18"/>
              </w:rPr>
              <w:t xml:space="preserve">Assessments/Testing - </w:t>
            </w:r>
            <w:r w:rsidR="003B116F">
              <w:rPr>
                <w:rFonts w:cstheme="minorHAnsi"/>
                <w:sz w:val="18"/>
                <w:szCs w:val="18"/>
              </w:rPr>
              <w:t>Support for Parents</w:t>
            </w:r>
            <w:r>
              <w:rPr>
                <w:rFonts w:cstheme="minorHAnsi"/>
                <w:sz w:val="18"/>
                <w:szCs w:val="18"/>
              </w:rPr>
              <w:t xml:space="preserve"> </w:t>
            </w:r>
          </w:p>
        </w:tc>
        <w:tc>
          <w:tcPr>
            <w:tcW w:w="2239" w:type="dxa"/>
            <w:shd w:val="clear" w:color="auto" w:fill="auto"/>
            <w:tcMar>
              <w:top w:w="57" w:type="dxa"/>
              <w:bottom w:w="57" w:type="dxa"/>
            </w:tcMar>
          </w:tcPr>
          <w:p w14:paraId="695EBE22" w14:textId="0768BEAD" w:rsidR="000F50E0" w:rsidRPr="00C232E6" w:rsidRDefault="003B116F" w:rsidP="000F50E0">
            <w:pPr>
              <w:rPr>
                <w:rFonts w:cstheme="minorHAnsi"/>
                <w:sz w:val="18"/>
                <w:szCs w:val="18"/>
              </w:rPr>
            </w:pPr>
            <w:r>
              <w:rPr>
                <w:rFonts w:cstheme="minorHAnsi"/>
                <w:sz w:val="18"/>
                <w:szCs w:val="18"/>
              </w:rPr>
              <w:t xml:space="preserve">Information to be sent out about the EYFS ELG’s, Phonics, Year 2, Year 4 and Year 6 </w:t>
            </w:r>
            <w:r w:rsidR="00C53405">
              <w:rPr>
                <w:rFonts w:cstheme="minorHAnsi"/>
                <w:sz w:val="18"/>
                <w:szCs w:val="18"/>
              </w:rPr>
              <w:t>programmes</w:t>
            </w:r>
            <w:r>
              <w:rPr>
                <w:rFonts w:cstheme="minorHAnsi"/>
                <w:sz w:val="18"/>
                <w:szCs w:val="18"/>
              </w:rPr>
              <w:t xml:space="preserve"> of</w:t>
            </w:r>
            <w:r w:rsidR="00C53405">
              <w:rPr>
                <w:rFonts w:cstheme="minorHAnsi"/>
                <w:sz w:val="18"/>
                <w:szCs w:val="18"/>
              </w:rPr>
              <w:t xml:space="preserve"> study and how they can support their child with their learning at home.</w:t>
            </w:r>
          </w:p>
        </w:tc>
        <w:tc>
          <w:tcPr>
            <w:tcW w:w="1843" w:type="dxa"/>
            <w:shd w:val="clear" w:color="auto" w:fill="auto"/>
            <w:tcMar>
              <w:top w:w="57" w:type="dxa"/>
              <w:bottom w:w="57" w:type="dxa"/>
            </w:tcMar>
          </w:tcPr>
          <w:p w14:paraId="72B11A6E" w14:textId="562E80D0" w:rsidR="000F50E0" w:rsidRPr="00C232E6" w:rsidRDefault="003B116F" w:rsidP="000F50E0">
            <w:pPr>
              <w:rPr>
                <w:rFonts w:cstheme="minorHAnsi"/>
                <w:sz w:val="18"/>
                <w:szCs w:val="18"/>
              </w:rPr>
            </w:pPr>
            <w:r>
              <w:rPr>
                <w:rFonts w:cstheme="minorHAnsi"/>
                <w:sz w:val="18"/>
                <w:szCs w:val="18"/>
              </w:rPr>
              <w:t>R, 1, 2, 4 and 6</w:t>
            </w:r>
          </w:p>
        </w:tc>
        <w:tc>
          <w:tcPr>
            <w:tcW w:w="2864" w:type="dxa"/>
            <w:shd w:val="clear" w:color="auto" w:fill="auto"/>
            <w:tcMar>
              <w:top w:w="57" w:type="dxa"/>
              <w:bottom w:w="57" w:type="dxa"/>
            </w:tcMar>
          </w:tcPr>
          <w:p w14:paraId="0F4FE660" w14:textId="38F97143" w:rsidR="000F50E0" w:rsidRPr="00C232E6" w:rsidRDefault="003B116F" w:rsidP="000F50E0">
            <w:pPr>
              <w:rPr>
                <w:rFonts w:cstheme="minorHAnsi"/>
                <w:sz w:val="18"/>
                <w:szCs w:val="18"/>
              </w:rPr>
            </w:pPr>
            <w:r>
              <w:rPr>
                <w:rFonts w:cstheme="minorHAnsi"/>
                <w:sz w:val="18"/>
                <w:szCs w:val="18"/>
              </w:rPr>
              <w:t xml:space="preserve">Parents to be able to assist and facilitate better at home with key knowledge of how assessments will work and what is expected of the children. </w:t>
            </w:r>
          </w:p>
        </w:tc>
        <w:tc>
          <w:tcPr>
            <w:tcW w:w="822" w:type="dxa"/>
            <w:shd w:val="clear" w:color="auto" w:fill="auto"/>
          </w:tcPr>
          <w:p w14:paraId="1A08BF7A" w14:textId="22E6564C" w:rsidR="000F50E0" w:rsidRPr="00E36127" w:rsidRDefault="00FB69DF" w:rsidP="00C53405">
            <w:pPr>
              <w:jc w:val="center"/>
              <w:rPr>
                <w:rFonts w:cstheme="minorHAnsi"/>
                <w:b/>
                <w:sz w:val="18"/>
                <w:szCs w:val="18"/>
              </w:rPr>
            </w:pPr>
            <w:proofErr w:type="spellStart"/>
            <w:r w:rsidRPr="00E36127">
              <w:rPr>
                <w:rFonts w:cstheme="minorHAnsi"/>
                <w:b/>
                <w:sz w:val="18"/>
                <w:szCs w:val="18"/>
              </w:rPr>
              <w:t>SMc</w:t>
            </w:r>
            <w:proofErr w:type="spellEnd"/>
            <w:r w:rsidR="00C53405" w:rsidRPr="00E36127">
              <w:rPr>
                <w:rFonts w:cstheme="minorHAnsi"/>
                <w:b/>
                <w:sz w:val="18"/>
                <w:szCs w:val="18"/>
              </w:rPr>
              <w:t xml:space="preserve"> –</w:t>
            </w:r>
            <w:r w:rsidRPr="00E36127">
              <w:rPr>
                <w:rFonts w:cstheme="minorHAnsi"/>
                <w:b/>
                <w:sz w:val="18"/>
                <w:szCs w:val="18"/>
              </w:rPr>
              <w:t xml:space="preserve"> Y6 and Maths</w:t>
            </w:r>
            <w:r w:rsidR="00C53405" w:rsidRPr="00E36127">
              <w:rPr>
                <w:rFonts w:cstheme="minorHAnsi"/>
                <w:b/>
                <w:sz w:val="18"/>
                <w:szCs w:val="18"/>
              </w:rPr>
              <w:t xml:space="preserve"> </w:t>
            </w:r>
            <w:r w:rsidRPr="00E36127">
              <w:rPr>
                <w:rFonts w:cstheme="minorHAnsi"/>
                <w:b/>
                <w:sz w:val="18"/>
                <w:szCs w:val="18"/>
              </w:rPr>
              <w:t xml:space="preserve">CP - </w:t>
            </w:r>
          </w:p>
          <w:p w14:paraId="3A8A4451" w14:textId="12F6B2A3" w:rsidR="00FB69DF" w:rsidRPr="00E36127" w:rsidRDefault="00C53405" w:rsidP="00FB69DF">
            <w:pPr>
              <w:jc w:val="center"/>
              <w:rPr>
                <w:rFonts w:cstheme="minorHAnsi"/>
                <w:b/>
                <w:sz w:val="18"/>
                <w:szCs w:val="18"/>
              </w:rPr>
            </w:pPr>
            <w:r w:rsidRPr="00E36127">
              <w:rPr>
                <w:rFonts w:cstheme="minorHAnsi"/>
                <w:b/>
                <w:sz w:val="18"/>
                <w:szCs w:val="18"/>
              </w:rPr>
              <w:t xml:space="preserve">English </w:t>
            </w:r>
          </w:p>
          <w:p w14:paraId="0745A075" w14:textId="798977B3" w:rsidR="00C53405" w:rsidRPr="00E36127" w:rsidRDefault="00C53405" w:rsidP="00C53405">
            <w:pPr>
              <w:jc w:val="center"/>
              <w:rPr>
                <w:rFonts w:cstheme="minorHAnsi"/>
                <w:b/>
                <w:sz w:val="18"/>
                <w:szCs w:val="18"/>
              </w:rPr>
            </w:pPr>
          </w:p>
        </w:tc>
        <w:tc>
          <w:tcPr>
            <w:tcW w:w="3543" w:type="dxa"/>
            <w:shd w:val="clear" w:color="auto" w:fill="auto"/>
          </w:tcPr>
          <w:p w14:paraId="2C493403" w14:textId="77777777" w:rsidR="00FB69DF" w:rsidRDefault="003B116F" w:rsidP="000F50E0">
            <w:pPr>
              <w:rPr>
                <w:rFonts w:cstheme="minorHAnsi"/>
                <w:sz w:val="18"/>
                <w:szCs w:val="18"/>
              </w:rPr>
            </w:pPr>
            <w:r>
              <w:rPr>
                <w:rFonts w:cstheme="minorHAnsi"/>
                <w:sz w:val="18"/>
                <w:szCs w:val="18"/>
              </w:rPr>
              <w:t xml:space="preserve">Parents to be sent </w:t>
            </w:r>
            <w:r w:rsidR="00FB69DF">
              <w:rPr>
                <w:rFonts w:cstheme="minorHAnsi"/>
                <w:sz w:val="18"/>
                <w:szCs w:val="18"/>
              </w:rPr>
              <w:t xml:space="preserve">information termly.  </w:t>
            </w:r>
          </w:p>
          <w:p w14:paraId="1DAE1A0E" w14:textId="77777777" w:rsidR="00FB69DF" w:rsidRDefault="00FB69DF" w:rsidP="000F50E0">
            <w:pPr>
              <w:rPr>
                <w:rFonts w:cstheme="minorHAnsi"/>
                <w:sz w:val="18"/>
                <w:szCs w:val="18"/>
              </w:rPr>
            </w:pPr>
            <w:r>
              <w:rPr>
                <w:rFonts w:cstheme="minorHAnsi"/>
                <w:sz w:val="18"/>
                <w:szCs w:val="18"/>
              </w:rPr>
              <w:t>Online workshops in Spring term</w:t>
            </w:r>
          </w:p>
          <w:p w14:paraId="15296918" w14:textId="3B2A5232" w:rsidR="000F50E0" w:rsidRPr="00C232E6" w:rsidRDefault="003B116F" w:rsidP="00FB69DF">
            <w:pPr>
              <w:rPr>
                <w:rFonts w:cstheme="minorHAnsi"/>
                <w:sz w:val="18"/>
                <w:szCs w:val="18"/>
              </w:rPr>
            </w:pPr>
            <w:r>
              <w:rPr>
                <w:rFonts w:cstheme="minorHAnsi"/>
                <w:sz w:val="18"/>
                <w:szCs w:val="18"/>
              </w:rPr>
              <w:t xml:space="preserve"> Impact to be evaluated through the test sco</w:t>
            </w:r>
            <w:r w:rsidR="00C53405">
              <w:rPr>
                <w:rFonts w:cstheme="minorHAnsi"/>
                <w:sz w:val="18"/>
                <w:szCs w:val="18"/>
              </w:rPr>
              <w:t>res that children are achieving and conversations with parents at parents evening.</w:t>
            </w:r>
          </w:p>
        </w:tc>
        <w:tc>
          <w:tcPr>
            <w:tcW w:w="1007" w:type="dxa"/>
            <w:shd w:val="clear" w:color="auto" w:fill="F2F2F2" w:themeFill="background1" w:themeFillShade="F2"/>
          </w:tcPr>
          <w:p w14:paraId="70B18739" w14:textId="4713FF88" w:rsidR="000F50E0" w:rsidRPr="00726335" w:rsidRDefault="00726335" w:rsidP="00726335">
            <w:pPr>
              <w:jc w:val="right"/>
              <w:rPr>
                <w:rFonts w:cstheme="minorHAnsi"/>
                <w:b/>
                <w:sz w:val="18"/>
                <w:szCs w:val="18"/>
              </w:rPr>
            </w:pPr>
            <w:r w:rsidRPr="00726335">
              <w:rPr>
                <w:rFonts w:cstheme="minorHAnsi"/>
                <w:b/>
                <w:sz w:val="18"/>
                <w:szCs w:val="18"/>
              </w:rPr>
              <w:t>£0</w:t>
            </w:r>
          </w:p>
        </w:tc>
        <w:tc>
          <w:tcPr>
            <w:tcW w:w="1007" w:type="dxa"/>
            <w:shd w:val="clear" w:color="auto" w:fill="F2F2F2" w:themeFill="background1" w:themeFillShade="F2"/>
          </w:tcPr>
          <w:p w14:paraId="659D76D0" w14:textId="6C7BF3BF" w:rsidR="000F50E0" w:rsidRPr="00726335" w:rsidRDefault="00E36127" w:rsidP="000F50E0">
            <w:pPr>
              <w:rPr>
                <w:rFonts w:cstheme="minorHAnsi"/>
                <w:b/>
                <w:sz w:val="18"/>
                <w:szCs w:val="18"/>
              </w:rPr>
            </w:pPr>
            <w:r w:rsidRPr="00726335">
              <w:rPr>
                <w:rFonts w:cstheme="minorHAnsi"/>
                <w:b/>
                <w:sz w:val="18"/>
                <w:szCs w:val="18"/>
              </w:rPr>
              <w:t>£0</w:t>
            </w:r>
          </w:p>
        </w:tc>
      </w:tr>
      <w:tr w:rsidR="000F50E0" w:rsidRPr="00C232E6" w14:paraId="613B5D77" w14:textId="77777777" w:rsidTr="00E307C0">
        <w:trPr>
          <w:trHeight w:hRule="exact" w:val="389"/>
        </w:trPr>
        <w:tc>
          <w:tcPr>
            <w:tcW w:w="13149" w:type="dxa"/>
            <w:gridSpan w:val="6"/>
            <w:shd w:val="clear" w:color="auto" w:fill="F2F2F2" w:themeFill="background1" w:themeFillShade="F2"/>
            <w:tcMar>
              <w:top w:w="57" w:type="dxa"/>
              <w:bottom w:w="57" w:type="dxa"/>
            </w:tcMar>
          </w:tcPr>
          <w:p w14:paraId="6AEBEDCB" w14:textId="6BDA9E55" w:rsidR="000F50E0" w:rsidRPr="00C232E6" w:rsidRDefault="000F50E0" w:rsidP="000F50E0">
            <w:pPr>
              <w:jc w:val="right"/>
              <w:rPr>
                <w:rFonts w:cstheme="minorHAnsi"/>
                <w:b/>
              </w:rPr>
            </w:pPr>
            <w:r>
              <w:rPr>
                <w:rFonts w:cstheme="minorHAnsi"/>
                <w:b/>
              </w:rPr>
              <w:t>Cost - Sub-totals</w:t>
            </w:r>
          </w:p>
        </w:tc>
        <w:tc>
          <w:tcPr>
            <w:tcW w:w="1007" w:type="dxa"/>
            <w:shd w:val="clear" w:color="auto" w:fill="F2F2F2" w:themeFill="background1" w:themeFillShade="F2"/>
          </w:tcPr>
          <w:p w14:paraId="780E8445" w14:textId="00A9D3D3" w:rsidR="000F50E0" w:rsidRPr="00E36127" w:rsidRDefault="00E36127" w:rsidP="00902831">
            <w:pPr>
              <w:jc w:val="right"/>
              <w:rPr>
                <w:rFonts w:cstheme="minorHAnsi"/>
                <w:b/>
                <w:sz w:val="18"/>
                <w:szCs w:val="18"/>
              </w:rPr>
            </w:pPr>
            <w:r w:rsidRPr="00E36127">
              <w:rPr>
                <w:rFonts w:cstheme="minorHAnsi"/>
                <w:b/>
                <w:sz w:val="18"/>
                <w:szCs w:val="18"/>
              </w:rPr>
              <w:t>£600</w:t>
            </w:r>
          </w:p>
        </w:tc>
        <w:tc>
          <w:tcPr>
            <w:tcW w:w="1007" w:type="dxa"/>
            <w:shd w:val="clear" w:color="auto" w:fill="F2F2F2" w:themeFill="background1" w:themeFillShade="F2"/>
          </w:tcPr>
          <w:p w14:paraId="5FF55143" w14:textId="77777777" w:rsidR="000F50E0" w:rsidRPr="00C232E6" w:rsidRDefault="000F50E0" w:rsidP="000F50E0">
            <w:pPr>
              <w:rPr>
                <w:rFonts w:cstheme="minorHAnsi"/>
                <w:sz w:val="18"/>
                <w:szCs w:val="18"/>
              </w:rPr>
            </w:pPr>
          </w:p>
        </w:tc>
      </w:tr>
      <w:tr w:rsidR="000F50E0" w:rsidRPr="00C232E6" w14:paraId="418F22C1" w14:textId="77777777" w:rsidTr="00E307C0">
        <w:trPr>
          <w:trHeight w:hRule="exact" w:val="387"/>
        </w:trPr>
        <w:tc>
          <w:tcPr>
            <w:tcW w:w="13149" w:type="dxa"/>
            <w:gridSpan w:val="6"/>
            <w:shd w:val="clear" w:color="auto" w:fill="F2F2F2" w:themeFill="background1" w:themeFillShade="F2"/>
            <w:tcMar>
              <w:top w:w="57" w:type="dxa"/>
              <w:bottom w:w="57" w:type="dxa"/>
            </w:tcMar>
          </w:tcPr>
          <w:p w14:paraId="3D7D8E2C" w14:textId="1667554B"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3</w:t>
            </w:r>
          </w:p>
        </w:tc>
        <w:tc>
          <w:tcPr>
            <w:tcW w:w="2014" w:type="dxa"/>
            <w:gridSpan w:val="2"/>
            <w:shd w:val="clear" w:color="auto" w:fill="F2F2F2" w:themeFill="background1" w:themeFillShade="F2"/>
          </w:tcPr>
          <w:p w14:paraId="14C41610" w14:textId="475B195B" w:rsidR="000F50E0" w:rsidRPr="00E36127" w:rsidRDefault="00E36127" w:rsidP="00E36127">
            <w:pPr>
              <w:jc w:val="right"/>
              <w:rPr>
                <w:rFonts w:cstheme="minorHAnsi"/>
                <w:b/>
                <w:sz w:val="18"/>
                <w:szCs w:val="18"/>
              </w:rPr>
            </w:pPr>
            <w:r w:rsidRPr="00E36127">
              <w:rPr>
                <w:rFonts w:cstheme="minorHAnsi"/>
                <w:b/>
                <w:sz w:val="18"/>
                <w:szCs w:val="18"/>
              </w:rPr>
              <w:t>£600</w:t>
            </w:r>
          </w:p>
        </w:tc>
      </w:tr>
    </w:tbl>
    <w:p w14:paraId="10433C4A" w14:textId="0A2F1A99" w:rsidR="00A2557A" w:rsidRPr="00E307C0" w:rsidRDefault="00A2557A" w:rsidP="00E307C0">
      <w:pPr>
        <w:spacing w:after="200" w:line="276" w:lineRule="auto"/>
        <w:rPr>
          <w:rFonts w:cstheme="minorHAnsi"/>
          <w:b/>
          <w:sz w:val="28"/>
          <w:szCs w:val="28"/>
        </w:rPr>
      </w:pPr>
      <w:r w:rsidRPr="00A2557A">
        <w:rPr>
          <w:rFonts w:cstheme="minorHAnsi"/>
          <w:b/>
          <w:sz w:val="28"/>
          <w:szCs w:val="28"/>
        </w:rPr>
        <w:t>Financial Summary</w:t>
      </w:r>
    </w:p>
    <w:tbl>
      <w:tblPr>
        <w:tblStyle w:val="TableGrid"/>
        <w:tblW w:w="15163" w:type="dxa"/>
        <w:tblLayout w:type="fixed"/>
        <w:tblLook w:val="04A0" w:firstRow="1" w:lastRow="0" w:firstColumn="1" w:lastColumn="0" w:noHBand="0" w:noVBand="1"/>
      </w:tblPr>
      <w:tblGrid>
        <w:gridCol w:w="12611"/>
        <w:gridCol w:w="1276"/>
        <w:gridCol w:w="1276"/>
      </w:tblGrid>
      <w:tr w:rsidR="004C0E15" w:rsidRPr="00C232E6" w14:paraId="6761C7AD" w14:textId="77777777" w:rsidTr="00662563">
        <w:trPr>
          <w:trHeight w:hRule="exact" w:val="387"/>
        </w:trPr>
        <w:tc>
          <w:tcPr>
            <w:tcW w:w="12611" w:type="dxa"/>
            <w:shd w:val="clear" w:color="auto" w:fill="F2F2F2" w:themeFill="background1" w:themeFillShade="F2"/>
            <w:tcMar>
              <w:top w:w="57" w:type="dxa"/>
              <w:bottom w:w="57" w:type="dxa"/>
            </w:tcMar>
          </w:tcPr>
          <w:p w14:paraId="3A7D23DE" w14:textId="414F37BC" w:rsidR="004C0E15" w:rsidRPr="00C232E6" w:rsidRDefault="004C0E15" w:rsidP="00662563">
            <w:pPr>
              <w:jc w:val="right"/>
              <w:rPr>
                <w:rFonts w:cstheme="minorHAnsi"/>
                <w:b/>
              </w:rPr>
            </w:pPr>
            <w:r>
              <w:rPr>
                <w:rFonts w:cstheme="minorHAnsi"/>
                <w:b/>
              </w:rPr>
              <w:t>Cumulative Sub-total for all strands</w:t>
            </w:r>
          </w:p>
        </w:tc>
        <w:tc>
          <w:tcPr>
            <w:tcW w:w="1276" w:type="dxa"/>
            <w:shd w:val="clear" w:color="auto" w:fill="F2F2F2" w:themeFill="background1" w:themeFillShade="F2"/>
          </w:tcPr>
          <w:p w14:paraId="6DD5E00D" w14:textId="417DF08D" w:rsidR="004C0E15" w:rsidRPr="00726335" w:rsidRDefault="00726335" w:rsidP="00902831">
            <w:pPr>
              <w:jc w:val="right"/>
              <w:rPr>
                <w:rFonts w:cstheme="minorHAnsi"/>
                <w:b/>
                <w:sz w:val="18"/>
                <w:szCs w:val="18"/>
              </w:rPr>
            </w:pPr>
            <w:r w:rsidRPr="00726335">
              <w:rPr>
                <w:rFonts w:cstheme="minorHAnsi"/>
                <w:b/>
                <w:sz w:val="18"/>
                <w:szCs w:val="18"/>
              </w:rPr>
              <w:t>£</w:t>
            </w:r>
            <w:r w:rsidR="00902831">
              <w:rPr>
                <w:rFonts w:cstheme="minorHAnsi"/>
                <w:b/>
                <w:sz w:val="18"/>
                <w:szCs w:val="18"/>
              </w:rPr>
              <w:t>6,065</w:t>
            </w:r>
          </w:p>
        </w:tc>
        <w:tc>
          <w:tcPr>
            <w:tcW w:w="1276" w:type="dxa"/>
            <w:shd w:val="clear" w:color="auto" w:fill="F2F2F2" w:themeFill="background1" w:themeFillShade="F2"/>
          </w:tcPr>
          <w:p w14:paraId="41013BD9" w14:textId="75BA9351" w:rsidR="004C0E15" w:rsidRPr="00726335" w:rsidRDefault="00902831" w:rsidP="00726335">
            <w:pPr>
              <w:jc w:val="right"/>
              <w:rPr>
                <w:rFonts w:cstheme="minorHAnsi"/>
                <w:b/>
                <w:sz w:val="18"/>
                <w:szCs w:val="18"/>
              </w:rPr>
            </w:pPr>
            <w:r>
              <w:rPr>
                <w:rFonts w:cstheme="minorHAnsi"/>
                <w:b/>
                <w:sz w:val="18"/>
                <w:szCs w:val="18"/>
              </w:rPr>
              <w:t>£10,1</w:t>
            </w:r>
            <w:r w:rsidR="00726335" w:rsidRPr="00726335">
              <w:rPr>
                <w:rFonts w:cstheme="minorHAnsi"/>
                <w:b/>
                <w:sz w:val="18"/>
                <w:szCs w:val="18"/>
              </w:rPr>
              <w:t>00</w:t>
            </w:r>
          </w:p>
        </w:tc>
      </w:tr>
      <w:tr w:rsidR="004C0E15" w:rsidRPr="00C232E6" w14:paraId="50AF8FBD" w14:textId="77777777" w:rsidTr="00662563">
        <w:trPr>
          <w:trHeight w:hRule="exact" w:val="387"/>
        </w:trPr>
        <w:tc>
          <w:tcPr>
            <w:tcW w:w="12611" w:type="dxa"/>
            <w:shd w:val="clear" w:color="auto" w:fill="F2F2F2" w:themeFill="background1" w:themeFillShade="F2"/>
            <w:tcMar>
              <w:top w:w="57" w:type="dxa"/>
              <w:bottom w:w="57" w:type="dxa"/>
            </w:tcMar>
          </w:tcPr>
          <w:p w14:paraId="2D361B81" w14:textId="6DB15BEC" w:rsidR="004C0E15" w:rsidRPr="00C232E6" w:rsidRDefault="004C0E15" w:rsidP="004C0E15">
            <w:pPr>
              <w:jc w:val="right"/>
              <w:rPr>
                <w:rFonts w:cstheme="minorHAnsi"/>
                <w:sz w:val="18"/>
                <w:szCs w:val="18"/>
              </w:rPr>
            </w:pPr>
            <w:r w:rsidRPr="00C232E6">
              <w:rPr>
                <w:rFonts w:cstheme="minorHAnsi"/>
                <w:b/>
              </w:rPr>
              <w:t>Total budgeted cost</w:t>
            </w:r>
            <w:r>
              <w:rPr>
                <w:rFonts w:cstheme="minorHAnsi"/>
                <w:b/>
              </w:rPr>
              <w:t xml:space="preserve"> for all strands</w:t>
            </w:r>
          </w:p>
        </w:tc>
        <w:tc>
          <w:tcPr>
            <w:tcW w:w="2552" w:type="dxa"/>
            <w:gridSpan w:val="2"/>
            <w:shd w:val="clear" w:color="auto" w:fill="F2F2F2" w:themeFill="background1" w:themeFillShade="F2"/>
          </w:tcPr>
          <w:p w14:paraId="0FC9EDAC" w14:textId="0D6F57A9" w:rsidR="004C0E15" w:rsidRPr="00726335" w:rsidRDefault="00902831" w:rsidP="00726335">
            <w:pPr>
              <w:jc w:val="right"/>
              <w:rPr>
                <w:rFonts w:cstheme="minorHAnsi"/>
                <w:b/>
                <w:sz w:val="18"/>
                <w:szCs w:val="18"/>
              </w:rPr>
            </w:pPr>
            <w:r>
              <w:rPr>
                <w:rFonts w:cstheme="minorHAnsi"/>
                <w:b/>
                <w:sz w:val="18"/>
                <w:szCs w:val="18"/>
              </w:rPr>
              <w:t>£16, 1</w:t>
            </w:r>
            <w:r w:rsidR="00726335" w:rsidRPr="00726335">
              <w:rPr>
                <w:rFonts w:cstheme="minorHAnsi"/>
                <w:b/>
                <w:sz w:val="18"/>
                <w:szCs w:val="18"/>
              </w:rPr>
              <w:t>65</w:t>
            </w:r>
          </w:p>
        </w:tc>
      </w:tr>
    </w:tbl>
    <w:p w14:paraId="6D7A3150" w14:textId="03C2CB05" w:rsidR="009C6E9E" w:rsidRDefault="009C6E9E"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15163"/>
      </w:tblGrid>
      <w:tr w:rsidR="009C6E9E" w:rsidRPr="00C232E6" w14:paraId="7815AC78" w14:textId="77777777" w:rsidTr="00662563">
        <w:tc>
          <w:tcPr>
            <w:tcW w:w="15163" w:type="dxa"/>
            <w:shd w:val="clear" w:color="auto" w:fill="DAEEF3" w:themeFill="accent5" w:themeFillTint="33"/>
            <w:tcMar>
              <w:top w:w="57" w:type="dxa"/>
              <w:bottom w:w="57" w:type="dxa"/>
            </w:tcMar>
          </w:tcPr>
          <w:p w14:paraId="6CC26125" w14:textId="02C87CFF" w:rsidR="009C6E9E" w:rsidRPr="00C232E6" w:rsidRDefault="009C6E9E" w:rsidP="00662563">
            <w:pPr>
              <w:rPr>
                <w:rFonts w:cstheme="minorHAnsi"/>
                <w:b/>
              </w:rPr>
            </w:pPr>
            <w:r>
              <w:rPr>
                <w:rFonts w:cstheme="minorHAnsi"/>
                <w:b/>
              </w:rPr>
              <w:t>Additional Information (if any)</w:t>
            </w:r>
          </w:p>
        </w:tc>
      </w:tr>
      <w:tr w:rsidR="009C6E9E" w:rsidRPr="00C232E6" w14:paraId="28C3407C" w14:textId="77777777" w:rsidTr="00662563">
        <w:trPr>
          <w:trHeight w:val="634"/>
        </w:trPr>
        <w:tc>
          <w:tcPr>
            <w:tcW w:w="15163" w:type="dxa"/>
            <w:tcMar>
              <w:top w:w="57" w:type="dxa"/>
              <w:bottom w:w="57" w:type="dxa"/>
            </w:tcMar>
          </w:tcPr>
          <w:p w14:paraId="209828C3" w14:textId="77777777" w:rsidR="009C6E9E" w:rsidRDefault="009C6E9E" w:rsidP="00662563">
            <w:pPr>
              <w:rPr>
                <w:rFonts w:cstheme="minorHAnsi"/>
                <w:color w:val="A6A6A6" w:themeColor="background1" w:themeShade="A6"/>
                <w:sz w:val="18"/>
                <w:szCs w:val="18"/>
              </w:rPr>
            </w:pPr>
          </w:p>
          <w:p w14:paraId="72866450" w14:textId="6240CD22" w:rsidR="00371E70" w:rsidRPr="000F50E0" w:rsidRDefault="00371E70" w:rsidP="00662563">
            <w:pPr>
              <w:rPr>
                <w:rFonts w:cstheme="minorHAnsi"/>
                <w:color w:val="A6A6A6" w:themeColor="background1" w:themeShade="A6"/>
                <w:sz w:val="18"/>
                <w:szCs w:val="18"/>
              </w:rPr>
            </w:pPr>
          </w:p>
        </w:tc>
      </w:tr>
    </w:tbl>
    <w:p w14:paraId="7EE6867D" w14:textId="77777777" w:rsidR="009C6E9E" w:rsidRPr="00C232E6" w:rsidRDefault="009C6E9E" w:rsidP="008240EE">
      <w:pPr>
        <w:rPr>
          <w:rFonts w:cstheme="minorHAnsi"/>
          <w:b/>
          <w:sz w:val="32"/>
          <w:szCs w:val="32"/>
          <w:highlight w:val="yellow"/>
        </w:rPr>
      </w:pPr>
    </w:p>
    <w:sectPr w:rsidR="009C6E9E" w:rsidRPr="00C232E6" w:rsidSect="00EF24ED">
      <w:footerReference w:type="default" r:id="rId13"/>
      <w:pgSz w:w="16838" w:h="11906" w:orient="landscape"/>
      <w:pgMar w:top="568" w:right="851" w:bottom="568" w:left="851"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855F" w14:textId="77777777" w:rsidR="00F52C0A" w:rsidRDefault="00F52C0A" w:rsidP="00CD68B1">
      <w:r>
        <w:separator/>
      </w:r>
    </w:p>
  </w:endnote>
  <w:endnote w:type="continuationSeparator" w:id="0">
    <w:p w14:paraId="1A53DC9A" w14:textId="77777777" w:rsidR="00F52C0A" w:rsidRDefault="00F52C0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2A0A" w14:textId="58F3F1A3" w:rsidR="00C61560" w:rsidRDefault="00902831" w:rsidP="00C61560">
    <w:pPr>
      <w:pStyle w:val="Footer"/>
      <w:jc w:val="right"/>
    </w:pPr>
    <w:r>
      <w:t>10/11/20</w:t>
    </w:r>
    <w:r w:rsidR="00D4706E">
      <w:t xml:space="preserve"> SF V1</w:t>
    </w:r>
  </w:p>
  <w:p w14:paraId="2ED2A45D" w14:textId="77777777" w:rsidR="00C61560" w:rsidRDefault="00C6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EC4C" w14:textId="77777777" w:rsidR="00F52C0A" w:rsidRDefault="00F52C0A" w:rsidP="00CD68B1">
      <w:r>
        <w:separator/>
      </w:r>
    </w:p>
  </w:footnote>
  <w:footnote w:type="continuationSeparator" w:id="0">
    <w:p w14:paraId="678E5E11" w14:textId="77777777" w:rsidR="00F52C0A" w:rsidRDefault="00F52C0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61B22"/>
    <w:multiLevelType w:val="hybridMultilevel"/>
    <w:tmpl w:val="2854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AB32D7C"/>
    <w:multiLevelType w:val="hybridMultilevel"/>
    <w:tmpl w:val="4A46C63E"/>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363B7"/>
    <w:multiLevelType w:val="hybridMultilevel"/>
    <w:tmpl w:val="7996034C"/>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E640899"/>
    <w:multiLevelType w:val="hybridMultilevel"/>
    <w:tmpl w:val="8ED87028"/>
    <w:lvl w:ilvl="0" w:tplc="381CEA0E">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562874"/>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173564"/>
    <w:multiLevelType w:val="hybridMultilevel"/>
    <w:tmpl w:val="12E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4"/>
  </w:num>
  <w:num w:numId="6">
    <w:abstractNumId w:val="11"/>
  </w:num>
  <w:num w:numId="7">
    <w:abstractNumId w:val="9"/>
  </w:num>
  <w:num w:numId="8">
    <w:abstractNumId w:val="10"/>
  </w:num>
  <w:num w:numId="9">
    <w:abstractNumId w:val="32"/>
  </w:num>
  <w:num w:numId="10">
    <w:abstractNumId w:val="25"/>
  </w:num>
  <w:num w:numId="11">
    <w:abstractNumId w:val="17"/>
  </w:num>
  <w:num w:numId="12">
    <w:abstractNumId w:val="8"/>
  </w:num>
  <w:num w:numId="13">
    <w:abstractNumId w:val="16"/>
  </w:num>
  <w:num w:numId="14">
    <w:abstractNumId w:val="3"/>
  </w:num>
  <w:num w:numId="15">
    <w:abstractNumId w:val="30"/>
  </w:num>
  <w:num w:numId="16">
    <w:abstractNumId w:val="29"/>
  </w:num>
  <w:num w:numId="17">
    <w:abstractNumId w:val="13"/>
  </w:num>
  <w:num w:numId="18">
    <w:abstractNumId w:val="1"/>
  </w:num>
  <w:num w:numId="19">
    <w:abstractNumId w:val="23"/>
  </w:num>
  <w:num w:numId="20">
    <w:abstractNumId w:val="5"/>
  </w:num>
  <w:num w:numId="21">
    <w:abstractNumId w:val="27"/>
  </w:num>
  <w:num w:numId="22">
    <w:abstractNumId w:val="31"/>
  </w:num>
  <w:num w:numId="23">
    <w:abstractNumId w:val="7"/>
  </w:num>
  <w:num w:numId="24">
    <w:abstractNumId w:val="12"/>
  </w:num>
  <w:num w:numId="25">
    <w:abstractNumId w:val="20"/>
  </w:num>
  <w:num w:numId="26">
    <w:abstractNumId w:val="26"/>
  </w:num>
  <w:num w:numId="27">
    <w:abstractNumId w:val="6"/>
  </w:num>
  <w:num w:numId="28">
    <w:abstractNumId w:val="4"/>
  </w:num>
  <w:num w:numId="29">
    <w:abstractNumId w:val="14"/>
  </w:num>
  <w:num w:numId="30">
    <w:abstractNumId w:val="15"/>
  </w:num>
  <w:num w:numId="31">
    <w:abstractNumId w:val="22"/>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84AB1"/>
    <w:rsid w:val="0008518D"/>
    <w:rsid w:val="00094D48"/>
    <w:rsid w:val="000A25FC"/>
    <w:rsid w:val="000B25ED"/>
    <w:rsid w:val="000B5413"/>
    <w:rsid w:val="000C37C2"/>
    <w:rsid w:val="000C4CF8"/>
    <w:rsid w:val="000D0B47"/>
    <w:rsid w:val="000D480D"/>
    <w:rsid w:val="000D7ED1"/>
    <w:rsid w:val="000E4243"/>
    <w:rsid w:val="000F50E0"/>
    <w:rsid w:val="001137CF"/>
    <w:rsid w:val="00117186"/>
    <w:rsid w:val="00121D72"/>
    <w:rsid w:val="00125340"/>
    <w:rsid w:val="00125BA7"/>
    <w:rsid w:val="00131CA9"/>
    <w:rsid w:val="00151DF3"/>
    <w:rsid w:val="00171C0A"/>
    <w:rsid w:val="00175F29"/>
    <w:rsid w:val="00177811"/>
    <w:rsid w:val="001849D6"/>
    <w:rsid w:val="001915D1"/>
    <w:rsid w:val="001A3818"/>
    <w:rsid w:val="001B6AD2"/>
    <w:rsid w:val="001B794A"/>
    <w:rsid w:val="001C2793"/>
    <w:rsid w:val="001C686D"/>
    <w:rsid w:val="001D21C3"/>
    <w:rsid w:val="001D44B1"/>
    <w:rsid w:val="001E7B91"/>
    <w:rsid w:val="0020535D"/>
    <w:rsid w:val="00215166"/>
    <w:rsid w:val="00232CF5"/>
    <w:rsid w:val="00240F98"/>
    <w:rsid w:val="00254A66"/>
    <w:rsid w:val="002565D8"/>
    <w:rsid w:val="00257811"/>
    <w:rsid w:val="00262114"/>
    <w:rsid w:val="002622B6"/>
    <w:rsid w:val="00267F85"/>
    <w:rsid w:val="002856C3"/>
    <w:rsid w:val="00295158"/>
    <w:rsid w:val="002954A6"/>
    <w:rsid w:val="00295C9A"/>
    <w:rsid w:val="002962F2"/>
    <w:rsid w:val="002A14BE"/>
    <w:rsid w:val="002B3394"/>
    <w:rsid w:val="002D0A33"/>
    <w:rsid w:val="002D22A0"/>
    <w:rsid w:val="002E173F"/>
    <w:rsid w:val="002E288D"/>
    <w:rsid w:val="002E686F"/>
    <w:rsid w:val="002F6FB5"/>
    <w:rsid w:val="00320C3A"/>
    <w:rsid w:val="00337056"/>
    <w:rsid w:val="0034329A"/>
    <w:rsid w:val="00350392"/>
    <w:rsid w:val="00351952"/>
    <w:rsid w:val="00353454"/>
    <w:rsid w:val="00366499"/>
    <w:rsid w:val="00371E70"/>
    <w:rsid w:val="00380587"/>
    <w:rsid w:val="003822C1"/>
    <w:rsid w:val="00390402"/>
    <w:rsid w:val="00394248"/>
    <w:rsid w:val="003957BD"/>
    <w:rsid w:val="003961A3"/>
    <w:rsid w:val="003B116F"/>
    <w:rsid w:val="003B5C5D"/>
    <w:rsid w:val="003B6371"/>
    <w:rsid w:val="003C79F6"/>
    <w:rsid w:val="003D1865"/>
    <w:rsid w:val="003D2143"/>
    <w:rsid w:val="003F398C"/>
    <w:rsid w:val="003F7BE2"/>
    <w:rsid w:val="004029AD"/>
    <w:rsid w:val="00402EED"/>
    <w:rsid w:val="004107D2"/>
    <w:rsid w:val="00423264"/>
    <w:rsid w:val="00435936"/>
    <w:rsid w:val="004500A0"/>
    <w:rsid w:val="00456ABA"/>
    <w:rsid w:val="00463D49"/>
    <w:rsid w:val="004642B2"/>
    <w:rsid w:val="004642BC"/>
    <w:rsid w:val="004667CF"/>
    <w:rsid w:val="004667DB"/>
    <w:rsid w:val="00472196"/>
    <w:rsid w:val="00481041"/>
    <w:rsid w:val="00485159"/>
    <w:rsid w:val="0049188F"/>
    <w:rsid w:val="00492683"/>
    <w:rsid w:val="00496D7D"/>
    <w:rsid w:val="004B3C35"/>
    <w:rsid w:val="004C0E15"/>
    <w:rsid w:val="004C5467"/>
    <w:rsid w:val="004D053F"/>
    <w:rsid w:val="004D3FC1"/>
    <w:rsid w:val="004E5349"/>
    <w:rsid w:val="004E5B85"/>
    <w:rsid w:val="004F36D5"/>
    <w:rsid w:val="004F6468"/>
    <w:rsid w:val="00501685"/>
    <w:rsid w:val="00503380"/>
    <w:rsid w:val="00505385"/>
    <w:rsid w:val="00530007"/>
    <w:rsid w:val="005357FB"/>
    <w:rsid w:val="005365EE"/>
    <w:rsid w:val="00540101"/>
    <w:rsid w:val="00540319"/>
    <w:rsid w:val="00541F7B"/>
    <w:rsid w:val="0054682B"/>
    <w:rsid w:val="0055264B"/>
    <w:rsid w:val="00553E0A"/>
    <w:rsid w:val="00557E19"/>
    <w:rsid w:val="00557E9F"/>
    <w:rsid w:val="0056652E"/>
    <w:rsid w:val="005710AB"/>
    <w:rsid w:val="00572120"/>
    <w:rsid w:val="005832BE"/>
    <w:rsid w:val="0058583E"/>
    <w:rsid w:val="00597346"/>
    <w:rsid w:val="005A04D4"/>
    <w:rsid w:val="005A25B5"/>
    <w:rsid w:val="005A3451"/>
    <w:rsid w:val="005A4E0F"/>
    <w:rsid w:val="005B265D"/>
    <w:rsid w:val="005C661C"/>
    <w:rsid w:val="005D06F3"/>
    <w:rsid w:val="005D10DE"/>
    <w:rsid w:val="005E2CF9"/>
    <w:rsid w:val="005E54F3"/>
    <w:rsid w:val="00601130"/>
    <w:rsid w:val="00611495"/>
    <w:rsid w:val="00620176"/>
    <w:rsid w:val="00625973"/>
    <w:rsid w:val="0062601C"/>
    <w:rsid w:val="00626887"/>
    <w:rsid w:val="00630044"/>
    <w:rsid w:val="00630BE0"/>
    <w:rsid w:val="00636313"/>
    <w:rsid w:val="00636F61"/>
    <w:rsid w:val="00683A3C"/>
    <w:rsid w:val="00691396"/>
    <w:rsid w:val="006B358C"/>
    <w:rsid w:val="006C7C85"/>
    <w:rsid w:val="006D447D"/>
    <w:rsid w:val="006D5E63"/>
    <w:rsid w:val="006E6C0F"/>
    <w:rsid w:val="006F0B6A"/>
    <w:rsid w:val="006F2883"/>
    <w:rsid w:val="006F5E36"/>
    <w:rsid w:val="00700CA9"/>
    <w:rsid w:val="0072375C"/>
    <w:rsid w:val="00726335"/>
    <w:rsid w:val="007335B7"/>
    <w:rsid w:val="00735D01"/>
    <w:rsid w:val="00743BF3"/>
    <w:rsid w:val="00746605"/>
    <w:rsid w:val="00765EFB"/>
    <w:rsid w:val="00766387"/>
    <w:rsid w:val="00767E1D"/>
    <w:rsid w:val="00781086"/>
    <w:rsid w:val="007838D6"/>
    <w:rsid w:val="00797116"/>
    <w:rsid w:val="007A2742"/>
    <w:rsid w:val="007B141B"/>
    <w:rsid w:val="007B228E"/>
    <w:rsid w:val="007C2B91"/>
    <w:rsid w:val="007C4F4A"/>
    <w:rsid w:val="007C749E"/>
    <w:rsid w:val="007D6C6B"/>
    <w:rsid w:val="007F271A"/>
    <w:rsid w:val="007F3C16"/>
    <w:rsid w:val="007F3D8A"/>
    <w:rsid w:val="00822294"/>
    <w:rsid w:val="008240EE"/>
    <w:rsid w:val="00827203"/>
    <w:rsid w:val="0084389C"/>
    <w:rsid w:val="00845265"/>
    <w:rsid w:val="0085024F"/>
    <w:rsid w:val="00863790"/>
    <w:rsid w:val="00864593"/>
    <w:rsid w:val="0088412D"/>
    <w:rsid w:val="008B7FE5"/>
    <w:rsid w:val="008C10E9"/>
    <w:rsid w:val="008D58CE"/>
    <w:rsid w:val="008E364E"/>
    <w:rsid w:val="008E64E9"/>
    <w:rsid w:val="008F0F73"/>
    <w:rsid w:val="008F2852"/>
    <w:rsid w:val="008F69EC"/>
    <w:rsid w:val="009021E8"/>
    <w:rsid w:val="00902831"/>
    <w:rsid w:val="009079EE"/>
    <w:rsid w:val="00914D6D"/>
    <w:rsid w:val="00915380"/>
    <w:rsid w:val="00917D70"/>
    <w:rsid w:val="009242F1"/>
    <w:rsid w:val="009305C5"/>
    <w:rsid w:val="0096433A"/>
    <w:rsid w:val="00964B5F"/>
    <w:rsid w:val="00972129"/>
    <w:rsid w:val="00992C5E"/>
    <w:rsid w:val="0099642C"/>
    <w:rsid w:val="009A3EC0"/>
    <w:rsid w:val="009C6E9E"/>
    <w:rsid w:val="009E7A9D"/>
    <w:rsid w:val="009F1341"/>
    <w:rsid w:val="009F480D"/>
    <w:rsid w:val="00A00036"/>
    <w:rsid w:val="00A07228"/>
    <w:rsid w:val="00A073AE"/>
    <w:rsid w:val="00A13FBB"/>
    <w:rsid w:val="00A24C51"/>
    <w:rsid w:val="00A2557A"/>
    <w:rsid w:val="00A32773"/>
    <w:rsid w:val="00A33F73"/>
    <w:rsid w:val="00A37195"/>
    <w:rsid w:val="00A37D2D"/>
    <w:rsid w:val="00A43008"/>
    <w:rsid w:val="00A439AF"/>
    <w:rsid w:val="00A5142D"/>
    <w:rsid w:val="00A57107"/>
    <w:rsid w:val="00A60ECF"/>
    <w:rsid w:val="00A6273A"/>
    <w:rsid w:val="00A6366C"/>
    <w:rsid w:val="00A77153"/>
    <w:rsid w:val="00A84215"/>
    <w:rsid w:val="00A8709B"/>
    <w:rsid w:val="00A942D0"/>
    <w:rsid w:val="00A95704"/>
    <w:rsid w:val="00AB5B2A"/>
    <w:rsid w:val="00AC329D"/>
    <w:rsid w:val="00AE66C2"/>
    <w:rsid w:val="00AE77EC"/>
    <w:rsid w:val="00AE78F2"/>
    <w:rsid w:val="00AF3E44"/>
    <w:rsid w:val="00B01C9A"/>
    <w:rsid w:val="00B13714"/>
    <w:rsid w:val="00B17B33"/>
    <w:rsid w:val="00B250E5"/>
    <w:rsid w:val="00B31AA4"/>
    <w:rsid w:val="00B3409B"/>
    <w:rsid w:val="00B369C7"/>
    <w:rsid w:val="00B36BB9"/>
    <w:rsid w:val="00B44A21"/>
    <w:rsid w:val="00B44E17"/>
    <w:rsid w:val="00B47DA5"/>
    <w:rsid w:val="00B55BC5"/>
    <w:rsid w:val="00B60E7C"/>
    <w:rsid w:val="00B6112D"/>
    <w:rsid w:val="00B63631"/>
    <w:rsid w:val="00B668B6"/>
    <w:rsid w:val="00B7195B"/>
    <w:rsid w:val="00B72939"/>
    <w:rsid w:val="00B76787"/>
    <w:rsid w:val="00B77888"/>
    <w:rsid w:val="00B80272"/>
    <w:rsid w:val="00B9382E"/>
    <w:rsid w:val="00BA3C3E"/>
    <w:rsid w:val="00BC54E1"/>
    <w:rsid w:val="00BC7733"/>
    <w:rsid w:val="00BE3670"/>
    <w:rsid w:val="00BE5BCA"/>
    <w:rsid w:val="00BE638E"/>
    <w:rsid w:val="00C00F3C"/>
    <w:rsid w:val="00C04C4C"/>
    <w:rsid w:val="00C068B2"/>
    <w:rsid w:val="00C102E1"/>
    <w:rsid w:val="00C14FAE"/>
    <w:rsid w:val="00C232E6"/>
    <w:rsid w:val="00C32D5C"/>
    <w:rsid w:val="00C34113"/>
    <w:rsid w:val="00C35120"/>
    <w:rsid w:val="00C416E8"/>
    <w:rsid w:val="00C53405"/>
    <w:rsid w:val="00C5531D"/>
    <w:rsid w:val="00C61560"/>
    <w:rsid w:val="00C70B05"/>
    <w:rsid w:val="00C73995"/>
    <w:rsid w:val="00C77968"/>
    <w:rsid w:val="00C8030B"/>
    <w:rsid w:val="00C84D79"/>
    <w:rsid w:val="00C861A1"/>
    <w:rsid w:val="00C868DF"/>
    <w:rsid w:val="00CA1AF5"/>
    <w:rsid w:val="00CA6C8A"/>
    <w:rsid w:val="00CD2230"/>
    <w:rsid w:val="00CD68B1"/>
    <w:rsid w:val="00CE1584"/>
    <w:rsid w:val="00CF02DE"/>
    <w:rsid w:val="00CF1B9B"/>
    <w:rsid w:val="00CF6266"/>
    <w:rsid w:val="00D03E7E"/>
    <w:rsid w:val="00D11A2D"/>
    <w:rsid w:val="00D309A5"/>
    <w:rsid w:val="00D35464"/>
    <w:rsid w:val="00D370F4"/>
    <w:rsid w:val="00D41012"/>
    <w:rsid w:val="00D46E95"/>
    <w:rsid w:val="00D4706E"/>
    <w:rsid w:val="00D504EA"/>
    <w:rsid w:val="00D51EA2"/>
    <w:rsid w:val="00D82EF5"/>
    <w:rsid w:val="00D8454C"/>
    <w:rsid w:val="00D9429A"/>
    <w:rsid w:val="00D94613"/>
    <w:rsid w:val="00DB7026"/>
    <w:rsid w:val="00DC30C3"/>
    <w:rsid w:val="00DC3F30"/>
    <w:rsid w:val="00DC79B4"/>
    <w:rsid w:val="00DE33BF"/>
    <w:rsid w:val="00DF76AB"/>
    <w:rsid w:val="00E04EE8"/>
    <w:rsid w:val="00E106F9"/>
    <w:rsid w:val="00E20A91"/>
    <w:rsid w:val="00E20F63"/>
    <w:rsid w:val="00E307C0"/>
    <w:rsid w:val="00E34A8F"/>
    <w:rsid w:val="00E354EA"/>
    <w:rsid w:val="00E35628"/>
    <w:rsid w:val="00E36127"/>
    <w:rsid w:val="00E5066A"/>
    <w:rsid w:val="00E865E4"/>
    <w:rsid w:val="00E96E48"/>
    <w:rsid w:val="00EB090F"/>
    <w:rsid w:val="00EB7216"/>
    <w:rsid w:val="00ED0F8C"/>
    <w:rsid w:val="00ED3930"/>
    <w:rsid w:val="00EE4D95"/>
    <w:rsid w:val="00EE50D0"/>
    <w:rsid w:val="00EF24ED"/>
    <w:rsid w:val="00EF2A09"/>
    <w:rsid w:val="00EF2C1C"/>
    <w:rsid w:val="00F148B0"/>
    <w:rsid w:val="00F25DF2"/>
    <w:rsid w:val="00F359FE"/>
    <w:rsid w:val="00F36497"/>
    <w:rsid w:val="00F367C9"/>
    <w:rsid w:val="00F52C0A"/>
    <w:rsid w:val="00F54E2A"/>
    <w:rsid w:val="00F55645"/>
    <w:rsid w:val="00F55DE6"/>
    <w:rsid w:val="00F61904"/>
    <w:rsid w:val="00F71231"/>
    <w:rsid w:val="00F84A60"/>
    <w:rsid w:val="00F85CBD"/>
    <w:rsid w:val="00F87EC9"/>
    <w:rsid w:val="00F92B2E"/>
    <w:rsid w:val="00F93C25"/>
    <w:rsid w:val="00F9458B"/>
    <w:rsid w:val="00F970BA"/>
    <w:rsid w:val="00FB153F"/>
    <w:rsid w:val="00FB223A"/>
    <w:rsid w:val="00FB69DF"/>
    <w:rsid w:val="00FC1F6B"/>
    <w:rsid w:val="00FC6354"/>
    <w:rsid w:val="00FC67C5"/>
    <w:rsid w:val="00FD6ED1"/>
    <w:rsid w:val="00FF58E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AB0B5E"/>
  <w15:docId w15:val="{209237F0-0A03-4D50-BC2A-9AC564E7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D6E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0E15"/>
    <w:pPr>
      <w:spacing w:after="0" w:line="240" w:lineRule="auto"/>
    </w:pPr>
  </w:style>
  <w:style w:type="character" w:customStyle="1" w:styleId="Heading2Char">
    <w:name w:val="Heading 2 Char"/>
    <w:basedOn w:val="DefaultParagraphFont"/>
    <w:link w:val="Heading2"/>
    <w:uiPriority w:val="9"/>
    <w:semiHidden/>
    <w:rsid w:val="00FD6ED1"/>
    <w:rPr>
      <w:rFonts w:asciiTheme="majorHAnsi" w:eastAsiaTheme="majorEastAsia" w:hAnsiTheme="majorHAnsi" w:cstheme="majorBidi"/>
      <w:color w:val="365F91" w:themeColor="accent1" w:themeShade="BF"/>
      <w:sz w:val="26"/>
      <w:szCs w:val="26"/>
    </w:rPr>
  </w:style>
  <w:style w:type="paragraph" w:customStyle="1" w:styleId="Heading-SchoolReviews">
    <w:name w:val="Heading - School Reviews"/>
    <w:basedOn w:val="Normal"/>
    <w:link w:val="Heading-SchoolReviewsChar"/>
    <w:qFormat/>
    <w:rsid w:val="007F3D8A"/>
    <w:pPr>
      <w:keepNext/>
      <w:pageBreakBefore/>
      <w:pBdr>
        <w:bottom w:val="single" w:sz="40" w:space="5" w:color="C0C0C0"/>
      </w:pBdr>
      <w:tabs>
        <w:tab w:val="center" w:pos="4680"/>
        <w:tab w:val="right" w:pos="9360"/>
      </w:tabs>
      <w:suppressAutoHyphens/>
      <w:spacing w:before="120" w:after="120"/>
    </w:pPr>
    <w:rPr>
      <w:rFonts w:eastAsia="Times" w:cstheme="minorHAnsi"/>
      <w:b/>
      <w:color w:val="0070C0"/>
      <w:sz w:val="28"/>
      <w:szCs w:val="28"/>
      <w:lang w:eastAsia="ar-SA"/>
    </w:rPr>
  </w:style>
  <w:style w:type="character" w:customStyle="1" w:styleId="Heading-SchoolReviewsChar">
    <w:name w:val="Heading - School Reviews Char"/>
    <w:basedOn w:val="DefaultParagraphFont"/>
    <w:link w:val="Heading-SchoolReviews"/>
    <w:rsid w:val="007F3D8A"/>
    <w:rPr>
      <w:rFonts w:eastAsia="Times" w:cstheme="minorHAnsi"/>
      <w:b/>
      <w:color w:val="0070C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24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62bda6d9-15dd-4797-9609-2d5e8913862c"/>
    <ds:schemaRef ds:uri="http://schemas.microsoft.com/office/2006/metadata/properties"/>
    <ds:schemaRef ds:uri="http://purl.org/dc/elements/1.1/"/>
    <ds:schemaRef ds:uri="http://schemas.microsoft.com/sharepoint/v3"/>
    <ds:schemaRef ds:uri="b8cb3cbd-ce5c-4a72-9da4-9013f91c5903"/>
    <ds:schemaRef ds:uri="http://www.w3.org/XML/1998/namespace"/>
  </ds:schemaRefs>
</ds:datastoreItem>
</file>

<file path=customXml/itemProps6.xml><?xml version="1.0" encoding="utf-8"?>
<ds:datastoreItem xmlns:ds="http://schemas.openxmlformats.org/officeDocument/2006/customXml" ds:itemID="{35249475-E54F-4E7F-813F-1942D396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Sonia Fenner</dc:creator>
  <cp:lastModifiedBy>Mary Driver</cp:lastModifiedBy>
  <cp:revision>2</cp:revision>
  <cp:lastPrinted>2018-05-08T15:37:00Z</cp:lastPrinted>
  <dcterms:created xsi:type="dcterms:W3CDTF">2022-02-09T14:57:00Z</dcterms:created>
  <dcterms:modified xsi:type="dcterms:W3CDTF">2022-02-09T14:57:00Z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